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3DE1" w14:textId="77777777" w:rsidR="00715DAC" w:rsidRDefault="00715DAC" w:rsidP="009140BA">
      <w:pPr>
        <w:pStyle w:val="NoSpacing"/>
        <w:spacing w:after="100"/>
        <w:jc w:val="center"/>
        <w:rPr>
          <w:rFonts w:ascii="Montserrat" w:eastAsia="Times New Roman" w:hAnsi="Montserrat" w:cs="Times New Roman"/>
          <w:b/>
          <w:lang w:val="uk-UA" w:eastAsia="ru-RU"/>
        </w:rPr>
      </w:pPr>
    </w:p>
    <w:p w14:paraId="08CABEC7" w14:textId="77777777" w:rsidR="00715DAC" w:rsidRPr="004B0101" w:rsidRDefault="00715DAC" w:rsidP="000F0F9A">
      <w:pPr>
        <w:spacing w:after="100"/>
        <w:jc w:val="center"/>
        <w:rPr>
          <w:rFonts w:ascii="Montserrat" w:eastAsia="Arial" w:hAnsi="Montserrat" w:cs="Times New Roman"/>
          <w:b/>
          <w:bCs/>
          <w:sz w:val="22"/>
          <w:szCs w:val="22"/>
          <w:lang w:val="uk-UA"/>
        </w:rPr>
      </w:pPr>
      <w:r w:rsidRPr="004B0101">
        <w:rPr>
          <w:rFonts w:ascii="Montserrat" w:eastAsia="Arial" w:hAnsi="Montserrat" w:cs="Times New Roman"/>
          <w:b/>
          <w:bCs/>
          <w:sz w:val="22"/>
          <w:szCs w:val="22"/>
          <w:lang w:val="uk-UA"/>
        </w:rPr>
        <w:t>ЗАПИТ на ПРОПОЗИЦІЇ (ЗП)/</w:t>
      </w:r>
    </w:p>
    <w:p w14:paraId="43ECDC0D" w14:textId="68960630" w:rsidR="00090B68" w:rsidRPr="00B76A10" w:rsidRDefault="00715DAC" w:rsidP="00B76A10">
      <w:pPr>
        <w:spacing w:after="100"/>
        <w:jc w:val="center"/>
        <w:rPr>
          <w:rFonts w:ascii="Montserrat" w:eastAsia="Arial" w:hAnsi="Montserrat" w:cs="Times New Roman"/>
          <w:b/>
          <w:bCs/>
          <w:sz w:val="22"/>
          <w:szCs w:val="22"/>
        </w:rPr>
      </w:pPr>
      <w:r w:rsidRPr="004B0101">
        <w:rPr>
          <w:rFonts w:ascii="Montserrat" w:eastAsia="Arial" w:hAnsi="Montserrat" w:cs="Times New Roman"/>
          <w:b/>
          <w:bCs/>
          <w:sz w:val="22"/>
          <w:szCs w:val="22"/>
        </w:rPr>
        <w:t>Request for Proposal (RFP)</w:t>
      </w: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9"/>
        <w:gridCol w:w="4112"/>
      </w:tblGrid>
      <w:tr w:rsidR="001716E4" w:rsidRPr="004B0101" w14:paraId="20BD402F" w14:textId="77777777" w:rsidTr="150D6420">
        <w:trPr>
          <w:cantSplit/>
          <w:trHeight w:val="641"/>
        </w:trPr>
        <w:tc>
          <w:tcPr>
            <w:tcW w:w="5259" w:type="dxa"/>
            <w:vMerge w:val="restart"/>
          </w:tcPr>
          <w:p w14:paraId="209378F5" w14:textId="77777777" w:rsidR="00715DAC" w:rsidRPr="004B0101" w:rsidRDefault="00715DAC" w:rsidP="000F0F9A">
            <w:pPr>
              <w:spacing w:after="100"/>
              <w:jc w:val="center"/>
              <w:rPr>
                <w:rFonts w:ascii="Montserrat" w:eastAsia="Arial" w:hAnsi="Montserrat" w:cs="Arial"/>
                <w:color w:val="FF0000"/>
                <w:sz w:val="22"/>
                <w:szCs w:val="22"/>
                <w:lang w:val="uk-UA"/>
              </w:rPr>
            </w:pPr>
          </w:p>
          <w:p w14:paraId="54940BD8" w14:textId="77777777" w:rsidR="00715DAC" w:rsidRPr="004B0101" w:rsidRDefault="00715DAC" w:rsidP="000F0F9A">
            <w:pPr>
              <w:spacing w:after="100"/>
              <w:jc w:val="center"/>
              <w:rPr>
                <w:rFonts w:ascii="Montserrat" w:eastAsia="Arial" w:hAnsi="Montserrat" w:cs="Arial"/>
                <w:b/>
                <w:bCs/>
                <w:sz w:val="22"/>
                <w:szCs w:val="22"/>
                <w:lang w:val="uk-UA"/>
              </w:rPr>
            </w:pPr>
          </w:p>
          <w:p w14:paraId="4E974A30" w14:textId="77777777" w:rsidR="00715DAC" w:rsidRPr="004B0101" w:rsidRDefault="00715DAC" w:rsidP="000F0F9A">
            <w:pPr>
              <w:spacing w:after="100" w:line="259" w:lineRule="auto"/>
              <w:jc w:val="center"/>
              <w:rPr>
                <w:rFonts w:ascii="Montserrat" w:eastAsia="Arial" w:hAnsi="Montserrat" w:cs="Arial"/>
                <w:b/>
                <w:bCs/>
                <w:sz w:val="22"/>
                <w:szCs w:val="22"/>
                <w:lang w:val="uk-UA"/>
              </w:rPr>
            </w:pPr>
            <w:r w:rsidRPr="004B0101">
              <w:rPr>
                <w:rFonts w:ascii="Montserrat" w:eastAsia="Arial" w:hAnsi="Montserrat" w:cs="Arial"/>
                <w:b/>
                <w:bCs/>
                <w:sz w:val="22"/>
                <w:szCs w:val="22"/>
                <w:lang w:val="uk-UA"/>
              </w:rPr>
              <w:t>До уваги всіх бажаючих</w:t>
            </w:r>
          </w:p>
        </w:tc>
        <w:tc>
          <w:tcPr>
            <w:tcW w:w="4112" w:type="dxa"/>
          </w:tcPr>
          <w:p w14:paraId="1D0602C9" w14:textId="77777777" w:rsidR="00715DAC" w:rsidRPr="004B0101" w:rsidRDefault="00715DAC" w:rsidP="000F0F9A">
            <w:pPr>
              <w:spacing w:after="100"/>
              <w:rPr>
                <w:rFonts w:ascii="Montserrat" w:eastAsia="Arial" w:hAnsi="Montserrat" w:cs="Arial"/>
                <w:color w:val="FF0000"/>
                <w:sz w:val="22"/>
                <w:szCs w:val="22"/>
                <w:lang w:val="uk-UA"/>
              </w:rPr>
            </w:pPr>
          </w:p>
          <w:p w14:paraId="0AA5895A" w14:textId="44007EC6" w:rsidR="00715DAC" w:rsidRPr="004B0101" w:rsidRDefault="00715DAC" w:rsidP="000F0F9A">
            <w:pPr>
              <w:tabs>
                <w:tab w:val="left" w:pos="3170"/>
                <w:tab w:val="right" w:pos="3744"/>
              </w:tabs>
              <w:spacing w:after="100"/>
              <w:rPr>
                <w:rFonts w:ascii="Montserrat" w:eastAsia="Arial" w:hAnsi="Montserrat" w:cs="Arial"/>
                <w:sz w:val="22"/>
                <w:szCs w:val="22"/>
                <w:lang w:val="uk-UA"/>
              </w:rPr>
            </w:pPr>
            <w:r w:rsidRPr="004B0101">
              <w:rPr>
                <w:rFonts w:ascii="Montserrat" w:hAnsi="Montserrat" w:cs="Arial"/>
                <w:sz w:val="22"/>
                <w:szCs w:val="22"/>
                <w:lang w:val="uk-UA"/>
              </w:rPr>
              <w:t xml:space="preserve">ДАТА: </w:t>
            </w:r>
            <w:sdt>
              <w:sdtPr>
                <w:rPr>
                  <w:rFonts w:ascii="Montserrat" w:hAnsi="Montserrat" w:cs="Arial"/>
                  <w:color w:val="2B579A"/>
                  <w:sz w:val="22"/>
                  <w:szCs w:val="22"/>
                  <w:shd w:val="clear" w:color="auto" w:fill="E6E6E6"/>
                  <w:lang w:val="uk-UA"/>
                </w:rPr>
                <w:id w:val="-903522390"/>
                <w:placeholder>
                  <w:docPart w:val="352437476DF64BB78FADA494BACDFABF"/>
                </w:placeholder>
                <w:date w:fullDate="2024-01-09T00:00:00Z">
                  <w:dateFormat w:val="MMMM d, yyyy"/>
                  <w:lid w:val="en-US"/>
                  <w:storeMappedDataAs w:val="dateTime"/>
                  <w:calendar w:val="gregorian"/>
                </w:date>
              </w:sdtPr>
              <w:sdtContent>
                <w:r w:rsidR="00DB1F8C">
                  <w:rPr>
                    <w:rFonts w:ascii="Montserrat" w:hAnsi="Montserrat" w:cs="Arial"/>
                    <w:color w:val="2B579A"/>
                    <w:sz w:val="22"/>
                    <w:szCs w:val="22"/>
                    <w:shd w:val="clear" w:color="auto" w:fill="E6E6E6"/>
                  </w:rPr>
                  <w:t>January 9, 2024</w:t>
                </w:r>
              </w:sdtContent>
            </w:sdt>
            <w:r w:rsidRPr="004B0101">
              <w:rPr>
                <w:rFonts w:ascii="Montserrat" w:hAnsi="Montserrat" w:cs="Arial"/>
                <w:sz w:val="22"/>
                <w:szCs w:val="22"/>
                <w:lang w:val="uk-UA"/>
              </w:rPr>
              <w:tab/>
            </w:r>
          </w:p>
          <w:p w14:paraId="0B92FB3E" w14:textId="6DF356C8" w:rsidR="00715DAC" w:rsidRPr="003855DA" w:rsidRDefault="4512ACA3">
            <w:pPr>
              <w:tabs>
                <w:tab w:val="right" w:pos="3744"/>
              </w:tabs>
              <w:spacing w:after="100"/>
              <w:rPr>
                <w:rFonts w:ascii="Montserrat" w:eastAsia="Arial" w:hAnsi="Montserrat" w:cs="Arial"/>
                <w:color w:val="FF0000"/>
                <w:sz w:val="22"/>
                <w:szCs w:val="22"/>
              </w:rPr>
            </w:pPr>
            <w:r w:rsidRPr="004B0101">
              <w:rPr>
                <w:rFonts w:ascii="Montserrat" w:eastAsia="Arial" w:hAnsi="Montserrat" w:cs="Arial"/>
                <w:color w:val="FF0000"/>
                <w:sz w:val="22"/>
                <w:szCs w:val="22"/>
                <w:lang w:val="uk-UA"/>
              </w:rPr>
              <w:t xml:space="preserve">         </w:t>
            </w:r>
          </w:p>
        </w:tc>
      </w:tr>
      <w:tr w:rsidR="00B349FE" w:rsidRPr="00195B9E" w14:paraId="28575083" w14:textId="77777777" w:rsidTr="150D6420">
        <w:trPr>
          <w:cantSplit/>
          <w:trHeight w:val="388"/>
        </w:trPr>
        <w:tc>
          <w:tcPr>
            <w:tcW w:w="5259" w:type="dxa"/>
            <w:vMerge/>
          </w:tcPr>
          <w:p w14:paraId="17540991" w14:textId="77777777" w:rsidR="00715DAC" w:rsidRPr="004B0101" w:rsidRDefault="00715DAC" w:rsidP="00B40686">
            <w:pPr>
              <w:spacing w:after="100"/>
              <w:rPr>
                <w:rFonts w:ascii="Montserrat" w:hAnsi="Montserrat" w:cs="Arial"/>
                <w:color w:val="FF0000"/>
                <w:sz w:val="22"/>
                <w:szCs w:val="22"/>
                <w:lang w:val="uk-UA"/>
              </w:rPr>
            </w:pPr>
          </w:p>
        </w:tc>
        <w:tc>
          <w:tcPr>
            <w:tcW w:w="4112" w:type="dxa"/>
            <w:tcBorders>
              <w:bottom w:val="single" w:sz="4" w:space="0" w:color="auto"/>
            </w:tcBorders>
          </w:tcPr>
          <w:p w14:paraId="0DFFC5E3" w14:textId="41C48934" w:rsidR="00715DAC" w:rsidRPr="00376A2E" w:rsidRDefault="0D3677E8" w:rsidP="150D6420">
            <w:pPr>
              <w:spacing w:after="100"/>
              <w:rPr>
                <w:rFonts w:ascii="Montserrat" w:eastAsia="Arial" w:hAnsi="Montserrat" w:cs="Arial"/>
                <w:sz w:val="22"/>
                <w:szCs w:val="22"/>
                <w:highlight w:val="yellow"/>
              </w:rPr>
            </w:pPr>
            <w:r w:rsidRPr="150D6420">
              <w:rPr>
                <w:rFonts w:ascii="Montserrat" w:eastAsia="Arial" w:hAnsi="Montserrat" w:cs="Arial"/>
                <w:sz w:val="22"/>
                <w:szCs w:val="22"/>
                <w:lang w:val="uk-UA"/>
              </w:rPr>
              <w:t xml:space="preserve">ПОСИЛАННЯ: </w:t>
            </w:r>
            <w:r w:rsidR="00376A2E">
              <w:rPr>
                <w:rFonts w:ascii="Montserrat" w:eastAsia="Arial" w:hAnsi="Montserrat" w:cs="Arial"/>
                <w:sz w:val="22"/>
                <w:szCs w:val="22"/>
              </w:rPr>
              <w:t xml:space="preserve"> RFP</w:t>
            </w:r>
            <w:r w:rsidR="00376A2E">
              <w:rPr>
                <w:rFonts w:ascii="Montserrat" w:eastAsia="Arial" w:hAnsi="Montserrat" w:cs="Arial"/>
                <w:sz w:val="22"/>
                <w:szCs w:val="22"/>
                <w:lang w:val="uk-UA"/>
              </w:rPr>
              <w:t xml:space="preserve"> </w:t>
            </w:r>
            <w:r w:rsidR="00376A2E">
              <w:rPr>
                <w:rFonts w:ascii="Montserrat" w:eastAsia="Arial" w:hAnsi="Montserrat" w:cs="Arial"/>
                <w:sz w:val="22"/>
                <w:szCs w:val="22"/>
              </w:rPr>
              <w:t>FY24-0</w:t>
            </w:r>
            <w:r w:rsidR="00DB1F8C">
              <w:rPr>
                <w:rFonts w:ascii="Montserrat" w:eastAsia="Arial" w:hAnsi="Montserrat" w:cs="Arial"/>
                <w:sz w:val="22"/>
                <w:szCs w:val="22"/>
              </w:rPr>
              <w:t>1</w:t>
            </w:r>
            <w:r w:rsidR="00376A2E">
              <w:rPr>
                <w:rFonts w:ascii="Montserrat" w:eastAsia="Arial" w:hAnsi="Montserrat" w:cs="Arial"/>
                <w:sz w:val="22"/>
                <w:szCs w:val="22"/>
              </w:rPr>
              <w:t>-</w:t>
            </w:r>
            <w:r w:rsidR="00DB1F8C">
              <w:rPr>
                <w:rFonts w:ascii="Montserrat" w:eastAsia="Arial" w:hAnsi="Montserrat" w:cs="Arial"/>
                <w:sz w:val="22"/>
                <w:szCs w:val="22"/>
              </w:rPr>
              <w:t>0</w:t>
            </w:r>
            <w:r w:rsidR="00376A2E">
              <w:rPr>
                <w:rFonts w:ascii="Montserrat" w:eastAsia="Arial" w:hAnsi="Montserrat" w:cs="Arial"/>
                <w:sz w:val="22"/>
                <w:szCs w:val="22"/>
              </w:rPr>
              <w:t>9</w:t>
            </w:r>
          </w:p>
        </w:tc>
      </w:tr>
    </w:tbl>
    <w:p w14:paraId="38B86A29" w14:textId="77777777" w:rsidR="00715DAC" w:rsidRDefault="00715DAC" w:rsidP="009140BA">
      <w:pPr>
        <w:spacing w:after="100"/>
        <w:rPr>
          <w:rFonts w:ascii="Montserrat" w:eastAsia="Arial" w:hAnsi="Montserrat" w:cs="Arial"/>
          <w:sz w:val="22"/>
          <w:szCs w:val="22"/>
          <w:lang w:val="uk-UA"/>
        </w:rPr>
      </w:pPr>
    </w:p>
    <w:p w14:paraId="3EC8870A" w14:textId="230D3F86" w:rsidR="008A7AD3" w:rsidRPr="000F724F" w:rsidRDefault="000A3FB1" w:rsidP="008A7AD3">
      <w:pPr>
        <w:spacing w:after="100"/>
        <w:jc w:val="center"/>
        <w:rPr>
          <w:rFonts w:ascii="Montserrat" w:eastAsia="Arial" w:hAnsi="Montserrat" w:cs="Arial"/>
          <w:b/>
          <w:bCs/>
          <w:sz w:val="22"/>
          <w:szCs w:val="22"/>
          <w:lang w:val="uk-UA"/>
        </w:rPr>
      </w:pPr>
      <w:r>
        <w:rPr>
          <w:rFonts w:ascii="Montserrat" w:eastAsia="Arial" w:hAnsi="Montserrat" w:cs="Arial"/>
          <w:b/>
          <w:bCs/>
          <w:sz w:val="22"/>
          <w:szCs w:val="22"/>
        </w:rPr>
        <w:t>IREX</w:t>
      </w:r>
      <w:r w:rsidRPr="000F724F">
        <w:rPr>
          <w:rFonts w:ascii="Montserrat" w:eastAsia="Arial" w:hAnsi="Montserrat" w:cs="Arial"/>
          <w:b/>
          <w:bCs/>
          <w:sz w:val="22"/>
          <w:szCs w:val="22"/>
          <w:lang w:val="ru-RU"/>
        </w:rPr>
        <w:t xml:space="preserve"> </w:t>
      </w:r>
      <w:r>
        <w:rPr>
          <w:rFonts w:ascii="Montserrat" w:eastAsia="Arial" w:hAnsi="Montserrat" w:cs="Arial"/>
          <w:b/>
          <w:bCs/>
          <w:sz w:val="22"/>
          <w:szCs w:val="22"/>
          <w:lang w:val="uk-UA"/>
        </w:rPr>
        <w:t>ЗАПРОШУЄ ДО СПІВПРАЦІ ЕКСПЕРТІВ_ОК З ВПРОВАДЖЕНН</w:t>
      </w:r>
      <w:r w:rsidR="000F724F">
        <w:rPr>
          <w:rFonts w:ascii="Montserrat" w:eastAsia="Arial" w:hAnsi="Montserrat" w:cs="Arial"/>
          <w:b/>
          <w:bCs/>
          <w:sz w:val="22"/>
          <w:szCs w:val="22"/>
          <w:lang w:val="uk-UA"/>
        </w:rPr>
        <w:t>Я</w:t>
      </w:r>
      <w:r>
        <w:rPr>
          <w:rFonts w:ascii="Montserrat" w:eastAsia="Arial" w:hAnsi="Montserrat" w:cs="Arial"/>
          <w:b/>
          <w:bCs/>
          <w:sz w:val="22"/>
          <w:szCs w:val="22"/>
          <w:lang w:val="uk-UA"/>
        </w:rPr>
        <w:t xml:space="preserve"> ГЕНДЕРНО-ІНКЛЮЗИВНОГО НАВЧАЛЬНОГО СЕРЕДОВИЩА В ШКО</w:t>
      </w:r>
      <w:r w:rsidR="000F724F">
        <w:rPr>
          <w:rFonts w:ascii="Montserrat" w:eastAsia="Arial" w:hAnsi="Montserrat" w:cs="Arial"/>
          <w:b/>
          <w:bCs/>
          <w:sz w:val="22"/>
          <w:szCs w:val="22"/>
          <w:lang w:val="uk-UA"/>
        </w:rPr>
        <w:t>ЛІ</w:t>
      </w:r>
    </w:p>
    <w:p w14:paraId="15CD860E" w14:textId="77777777" w:rsidR="00715DAC" w:rsidRPr="004B0101" w:rsidRDefault="00715DAC">
      <w:pPr>
        <w:pStyle w:val="NoSpacing"/>
        <w:spacing w:after="100"/>
        <w:jc w:val="center"/>
        <w:rPr>
          <w:rFonts w:ascii="Montserrat" w:eastAsia="Times New Roman" w:hAnsi="Montserrat" w:cs="Times New Roman"/>
          <w:b/>
          <w:bCs/>
          <w:lang w:val="uk-UA" w:eastAsia="ru-RU"/>
        </w:rPr>
      </w:pPr>
    </w:p>
    <w:p w14:paraId="089C94CA" w14:textId="77777777" w:rsidR="00715DAC" w:rsidRPr="004B0101" w:rsidRDefault="00715DAC" w:rsidP="007E4FAC">
      <w:pPr>
        <w:pStyle w:val="NoSpacing"/>
        <w:spacing w:after="100"/>
        <w:jc w:val="center"/>
        <w:rPr>
          <w:rFonts w:ascii="Montserrat" w:eastAsia="Times New Roman" w:hAnsi="Montserrat" w:cs="Times New Roman"/>
          <w:b/>
          <w:bCs/>
          <w:lang w:val="uk-UA" w:eastAsia="ru-RU"/>
        </w:rPr>
      </w:pPr>
      <w:r w:rsidRPr="004B0101">
        <w:rPr>
          <w:rFonts w:ascii="Montserrat" w:eastAsia="Times New Roman" w:hAnsi="Montserrat" w:cs="Times New Roman"/>
          <w:b/>
          <w:bCs/>
          <w:lang w:val="uk-UA" w:eastAsia="ru-RU"/>
        </w:rPr>
        <w:t>Шановні Пані та Панове,</w:t>
      </w:r>
    </w:p>
    <w:p w14:paraId="500324DE" w14:textId="6C23371F" w:rsidR="003043A4" w:rsidRDefault="4512ACA3" w:rsidP="00AB3A18">
      <w:pPr>
        <w:pStyle w:val="NoSpacing"/>
        <w:spacing w:after="100"/>
        <w:jc w:val="both"/>
        <w:rPr>
          <w:rStyle w:val="normaltextrun"/>
          <w:rFonts w:ascii="Montserrat" w:eastAsia="Times New Roman" w:hAnsi="Montserrat" w:cs="Times New Roman"/>
          <w:b/>
          <w:bCs/>
          <w:lang w:val="uk-UA"/>
        </w:rPr>
      </w:pPr>
      <w:r w:rsidRPr="38979E0A">
        <w:rPr>
          <w:rStyle w:val="normaltextrun"/>
          <w:rFonts w:ascii="Montserrat" w:eastAsia="Times New Roman" w:hAnsi="Montserrat" w:cs="Times New Roman"/>
          <w:color w:val="000000" w:themeColor="text1"/>
          <w:lang w:val="uk-UA"/>
        </w:rPr>
        <w:t>Програма “Мріємо та діємо”, яка</w:t>
      </w:r>
      <w:r w:rsidR="45E92857" w:rsidRPr="38979E0A">
        <w:rPr>
          <w:rStyle w:val="normaltextrun"/>
          <w:rFonts w:ascii="Montserrat" w:eastAsia="Times New Roman" w:hAnsi="Montserrat" w:cs="Times New Roman"/>
          <w:color w:val="000000" w:themeColor="text1"/>
          <w:lang w:val="uk-UA"/>
        </w:rPr>
        <w:t xml:space="preserve"> </w:t>
      </w:r>
      <w:r w:rsidRPr="38979E0A">
        <w:rPr>
          <w:rStyle w:val="normaltextrun"/>
          <w:rFonts w:ascii="Montserrat" w:eastAsia="Times New Roman" w:hAnsi="Montserrat" w:cs="Times New Roman"/>
          <w:color w:val="000000" w:themeColor="text1"/>
          <w:lang w:val="uk-UA"/>
        </w:rPr>
        <w:t>втілюється Радою</w:t>
      </w:r>
      <w:r w:rsidR="35A928EE" w:rsidRPr="38979E0A">
        <w:rPr>
          <w:rStyle w:val="normaltextrun"/>
          <w:rFonts w:ascii="Montserrat" w:eastAsia="Times New Roman" w:hAnsi="Montserrat" w:cs="Times New Roman"/>
          <w:color w:val="000000" w:themeColor="text1"/>
          <w:lang w:val="uk-UA"/>
        </w:rPr>
        <w:t xml:space="preserve"> </w:t>
      </w:r>
      <w:r w:rsidRPr="38979E0A">
        <w:rPr>
          <w:rStyle w:val="normaltextrun"/>
          <w:rFonts w:ascii="Montserrat" w:eastAsia="Times New Roman" w:hAnsi="Montserrat" w:cs="Times New Roman"/>
          <w:color w:val="000000" w:themeColor="text1"/>
          <w:lang w:val="uk-UA"/>
        </w:rPr>
        <w:t>міжнародних наукових досліджень та обмінів (IREX) за фінансової підтримки Агентства США з міжнародного розвитку (USAID), оголошує конкурс на надання</w:t>
      </w:r>
      <w:r w:rsidRPr="38979E0A">
        <w:rPr>
          <w:rStyle w:val="normaltextrun"/>
          <w:rFonts w:ascii="Montserrat" w:eastAsia="Times New Roman" w:hAnsi="Montserrat" w:cs="Times New Roman"/>
          <w:b/>
          <w:bCs/>
          <w:color w:val="000000" w:themeColor="text1"/>
          <w:lang w:val="uk-UA"/>
        </w:rPr>
        <w:t xml:space="preserve"> консультаційних послуг </w:t>
      </w:r>
      <w:r w:rsidR="0A41AFC5" w:rsidRPr="38979E0A">
        <w:rPr>
          <w:rStyle w:val="normaltextrun"/>
          <w:rFonts w:ascii="Montserrat" w:eastAsia="Times New Roman" w:hAnsi="Montserrat" w:cs="Times New Roman"/>
          <w:b/>
          <w:bCs/>
          <w:color w:val="000000" w:themeColor="text1"/>
          <w:lang w:val="uk-UA"/>
        </w:rPr>
        <w:t xml:space="preserve">з </w:t>
      </w:r>
      <w:r w:rsidR="0070530B" w:rsidRPr="38979E0A">
        <w:rPr>
          <w:rStyle w:val="normaltextrun"/>
          <w:rFonts w:ascii="Montserrat" w:eastAsia="Times New Roman" w:hAnsi="Montserrat" w:cs="Times New Roman"/>
          <w:b/>
          <w:bCs/>
          <w:color w:val="000000" w:themeColor="text1"/>
          <w:lang w:val="uk-UA"/>
        </w:rPr>
        <w:t xml:space="preserve">проведення </w:t>
      </w:r>
      <w:r w:rsidR="00AB3A18" w:rsidRPr="38979E0A">
        <w:rPr>
          <w:rStyle w:val="normaltextrun"/>
          <w:rFonts w:ascii="Montserrat" w:eastAsia="Times New Roman" w:hAnsi="Montserrat" w:cs="Times New Roman"/>
          <w:b/>
          <w:bCs/>
          <w:lang w:val="uk-UA"/>
        </w:rPr>
        <w:t>навчання</w:t>
      </w:r>
      <w:r w:rsidR="0070530B" w:rsidRPr="38979E0A">
        <w:rPr>
          <w:rStyle w:val="normaltextrun"/>
          <w:rFonts w:ascii="Montserrat" w:eastAsia="Times New Roman" w:hAnsi="Montserrat" w:cs="Times New Roman"/>
          <w:b/>
          <w:bCs/>
          <w:lang w:val="uk-UA"/>
        </w:rPr>
        <w:t xml:space="preserve"> </w:t>
      </w:r>
      <w:r w:rsidR="004A1755" w:rsidRPr="38979E0A">
        <w:rPr>
          <w:rStyle w:val="normaltextrun"/>
          <w:rFonts w:ascii="Montserrat" w:eastAsia="Times New Roman" w:hAnsi="Montserrat" w:cs="Times New Roman"/>
          <w:b/>
          <w:bCs/>
          <w:lang w:val="uk-UA"/>
        </w:rPr>
        <w:t>та надання менторського супроводу для</w:t>
      </w:r>
      <w:r w:rsidR="00AB3A18" w:rsidRPr="38979E0A">
        <w:rPr>
          <w:rStyle w:val="normaltextrun"/>
          <w:rFonts w:ascii="Montserrat" w:eastAsia="Times New Roman" w:hAnsi="Montserrat" w:cs="Times New Roman"/>
          <w:b/>
          <w:bCs/>
          <w:lang w:val="uk-UA"/>
        </w:rPr>
        <w:t xml:space="preserve"> </w:t>
      </w:r>
      <w:r w:rsidR="156826AE" w:rsidRPr="38979E0A">
        <w:rPr>
          <w:rStyle w:val="normaltextrun"/>
          <w:rFonts w:ascii="Montserrat" w:eastAsia="Times New Roman" w:hAnsi="Montserrat" w:cs="Times New Roman"/>
          <w:b/>
          <w:bCs/>
          <w:lang w:val="uk-UA"/>
        </w:rPr>
        <w:t xml:space="preserve">вчителів </w:t>
      </w:r>
      <w:r w:rsidR="004A1755" w:rsidRPr="38979E0A">
        <w:rPr>
          <w:rStyle w:val="normaltextrun"/>
          <w:rFonts w:ascii="Montserrat" w:eastAsia="Times New Roman" w:hAnsi="Montserrat" w:cs="Times New Roman"/>
          <w:b/>
          <w:bCs/>
          <w:lang w:val="uk-UA"/>
        </w:rPr>
        <w:t>освітньої</w:t>
      </w:r>
      <w:r w:rsidR="00BA3703" w:rsidRPr="38979E0A">
        <w:rPr>
          <w:rStyle w:val="normaltextrun"/>
          <w:rFonts w:ascii="Montserrat" w:eastAsia="Times New Roman" w:hAnsi="Montserrat" w:cs="Times New Roman"/>
          <w:b/>
          <w:bCs/>
          <w:lang w:val="uk-UA"/>
        </w:rPr>
        <w:t xml:space="preserve"> галузі </w:t>
      </w:r>
      <w:r w:rsidR="6E38A67B" w:rsidRPr="74CC93F3">
        <w:rPr>
          <w:rStyle w:val="normaltextrun"/>
          <w:rFonts w:ascii="Montserrat" w:eastAsia="Times New Roman" w:hAnsi="Montserrat" w:cs="Times New Roman"/>
          <w:b/>
          <w:bCs/>
          <w:lang w:val="uk-UA"/>
        </w:rPr>
        <w:t>“</w:t>
      </w:r>
      <w:r w:rsidR="00BA3703" w:rsidRPr="74CC93F3">
        <w:rPr>
          <w:rStyle w:val="normaltextrun"/>
          <w:rFonts w:ascii="Montserrat" w:eastAsia="Times New Roman" w:hAnsi="Montserrat" w:cs="Times New Roman"/>
          <w:b/>
          <w:bCs/>
          <w:lang w:val="uk-UA"/>
        </w:rPr>
        <w:t>Т</w:t>
      </w:r>
      <w:r w:rsidR="2D9149E3" w:rsidRPr="74CC93F3">
        <w:rPr>
          <w:rStyle w:val="normaltextrun"/>
          <w:rFonts w:ascii="Montserrat" w:eastAsia="Times New Roman" w:hAnsi="Montserrat" w:cs="Times New Roman"/>
          <w:b/>
          <w:bCs/>
          <w:lang w:val="uk-UA"/>
        </w:rPr>
        <w:t>ехнологі</w:t>
      </w:r>
      <w:r w:rsidR="214C74EF" w:rsidRPr="74CC93F3">
        <w:rPr>
          <w:rStyle w:val="normaltextrun"/>
          <w:rFonts w:ascii="Montserrat" w:eastAsia="Times New Roman" w:hAnsi="Montserrat" w:cs="Times New Roman"/>
          <w:b/>
          <w:bCs/>
          <w:lang w:val="uk-UA"/>
        </w:rPr>
        <w:t>ї</w:t>
      </w:r>
      <w:r w:rsidR="209CAB46" w:rsidRPr="74CC93F3">
        <w:rPr>
          <w:rStyle w:val="normaltextrun"/>
          <w:rFonts w:ascii="Montserrat" w:eastAsia="Times New Roman" w:hAnsi="Montserrat" w:cs="Times New Roman"/>
          <w:b/>
          <w:bCs/>
          <w:lang w:val="uk-UA"/>
        </w:rPr>
        <w:t>”</w:t>
      </w:r>
      <w:r w:rsidR="00BA3703" w:rsidRPr="38979E0A">
        <w:rPr>
          <w:rStyle w:val="normaltextrun"/>
          <w:rFonts w:ascii="Montserrat" w:eastAsia="Times New Roman" w:hAnsi="Montserrat" w:cs="Times New Roman"/>
          <w:b/>
          <w:bCs/>
          <w:lang w:val="uk-UA"/>
        </w:rPr>
        <w:t xml:space="preserve"> (</w:t>
      </w:r>
      <w:r w:rsidR="00035504" w:rsidRPr="38979E0A">
        <w:rPr>
          <w:rStyle w:val="normaltextrun"/>
          <w:rFonts w:ascii="Montserrat" w:eastAsia="Times New Roman" w:hAnsi="Montserrat" w:cs="Times New Roman"/>
          <w:b/>
          <w:bCs/>
          <w:lang w:val="uk-UA"/>
        </w:rPr>
        <w:t xml:space="preserve">згідно з </w:t>
      </w:r>
      <w:r w:rsidR="004271B7" w:rsidRPr="38979E0A">
        <w:rPr>
          <w:rStyle w:val="normaltextrun"/>
          <w:rFonts w:ascii="Montserrat" w:eastAsia="Times New Roman" w:hAnsi="Montserrat" w:cs="Times New Roman"/>
          <w:b/>
          <w:bCs/>
          <w:lang w:val="uk-UA"/>
        </w:rPr>
        <w:t>Державним стандартом базової середньої освіти НУШ</w:t>
      </w:r>
      <w:r w:rsidR="00BA3703" w:rsidRPr="38979E0A">
        <w:rPr>
          <w:rStyle w:val="normaltextrun"/>
          <w:rFonts w:ascii="Montserrat" w:eastAsia="Times New Roman" w:hAnsi="Montserrat" w:cs="Times New Roman"/>
          <w:b/>
          <w:bCs/>
          <w:lang w:val="uk-UA"/>
        </w:rPr>
        <w:t>)</w:t>
      </w:r>
      <w:r w:rsidR="2D9149E3" w:rsidRPr="38979E0A">
        <w:rPr>
          <w:rStyle w:val="normaltextrun"/>
          <w:rFonts w:ascii="Montserrat" w:eastAsia="Times New Roman" w:hAnsi="Montserrat" w:cs="Times New Roman"/>
          <w:b/>
          <w:bCs/>
          <w:lang w:val="uk-UA"/>
        </w:rPr>
        <w:t xml:space="preserve"> </w:t>
      </w:r>
      <w:r w:rsidR="156826AE" w:rsidRPr="38979E0A">
        <w:rPr>
          <w:rStyle w:val="normaltextrun"/>
          <w:rFonts w:ascii="Montserrat" w:eastAsia="Times New Roman" w:hAnsi="Montserrat" w:cs="Times New Roman"/>
          <w:b/>
          <w:bCs/>
          <w:lang w:val="uk-UA"/>
        </w:rPr>
        <w:t>та</w:t>
      </w:r>
      <w:r w:rsidR="00973806">
        <w:rPr>
          <w:rStyle w:val="normaltextrun"/>
          <w:rFonts w:ascii="Montserrat" w:eastAsia="Times New Roman" w:hAnsi="Montserrat" w:cs="Times New Roman"/>
          <w:b/>
          <w:bCs/>
          <w:lang w:val="uk-UA"/>
        </w:rPr>
        <w:t xml:space="preserve"> команд</w:t>
      </w:r>
      <w:r w:rsidR="156826AE" w:rsidRPr="38979E0A">
        <w:rPr>
          <w:rStyle w:val="normaltextrun"/>
          <w:rFonts w:ascii="Montserrat" w:eastAsia="Times New Roman" w:hAnsi="Montserrat" w:cs="Times New Roman"/>
          <w:b/>
          <w:bCs/>
          <w:lang w:val="uk-UA"/>
        </w:rPr>
        <w:t xml:space="preserve"> адм</w:t>
      </w:r>
      <w:r w:rsidR="00973806">
        <w:rPr>
          <w:rStyle w:val="normaltextrun"/>
          <w:rFonts w:ascii="Montserrat" w:eastAsia="Times New Roman" w:hAnsi="Montserrat" w:cs="Times New Roman"/>
          <w:b/>
          <w:bCs/>
          <w:lang w:val="uk-UA"/>
        </w:rPr>
        <w:t>іністрацій</w:t>
      </w:r>
      <w:r w:rsidR="156826AE" w:rsidRPr="38979E0A">
        <w:rPr>
          <w:rStyle w:val="normaltextrun"/>
          <w:rFonts w:ascii="Montserrat" w:eastAsia="Times New Roman" w:hAnsi="Montserrat" w:cs="Times New Roman"/>
          <w:b/>
          <w:bCs/>
          <w:lang w:val="uk-UA"/>
        </w:rPr>
        <w:t xml:space="preserve"> </w:t>
      </w:r>
      <w:r w:rsidR="004271B7" w:rsidRPr="38979E0A">
        <w:rPr>
          <w:rStyle w:val="normaltextrun"/>
          <w:rFonts w:ascii="Montserrat" w:eastAsia="Times New Roman" w:hAnsi="Montserrat" w:cs="Times New Roman"/>
          <w:b/>
          <w:bCs/>
          <w:lang w:val="uk-UA"/>
        </w:rPr>
        <w:t>шкіл</w:t>
      </w:r>
      <w:r w:rsidR="00D70BF1" w:rsidRPr="38979E0A">
        <w:rPr>
          <w:rStyle w:val="normaltextrun"/>
          <w:rFonts w:ascii="Montserrat" w:eastAsia="Times New Roman" w:hAnsi="Montserrat" w:cs="Times New Roman"/>
          <w:b/>
          <w:bCs/>
          <w:lang w:val="uk-UA"/>
        </w:rPr>
        <w:t xml:space="preserve"> з впровадження </w:t>
      </w:r>
      <w:proofErr w:type="spellStart"/>
      <w:r w:rsidR="00D70BF1" w:rsidRPr="38979E0A">
        <w:rPr>
          <w:rStyle w:val="normaltextrun"/>
          <w:rFonts w:ascii="Montserrat" w:eastAsia="Times New Roman" w:hAnsi="Montserrat" w:cs="Times New Roman"/>
          <w:b/>
          <w:bCs/>
          <w:lang w:val="uk-UA"/>
        </w:rPr>
        <w:t>гендерно</w:t>
      </w:r>
      <w:proofErr w:type="spellEnd"/>
      <w:r w:rsidR="00D70BF1" w:rsidRPr="38979E0A">
        <w:rPr>
          <w:rStyle w:val="normaltextrun"/>
          <w:rFonts w:ascii="Montserrat" w:eastAsia="Times New Roman" w:hAnsi="Montserrat" w:cs="Times New Roman"/>
          <w:b/>
          <w:bCs/>
          <w:lang w:val="uk-UA"/>
        </w:rPr>
        <w:t>-інклюзивного навчального середовища</w:t>
      </w:r>
      <w:r w:rsidR="0645DA43" w:rsidRPr="38979E0A">
        <w:rPr>
          <w:rStyle w:val="normaltextrun"/>
          <w:rFonts w:ascii="Montserrat" w:eastAsia="Times New Roman" w:hAnsi="Montserrat" w:cs="Times New Roman"/>
          <w:b/>
          <w:bCs/>
          <w:lang w:val="uk-UA"/>
        </w:rPr>
        <w:t xml:space="preserve"> в викладанні </w:t>
      </w:r>
      <w:r w:rsidR="268172D9" w:rsidRPr="74CC93F3">
        <w:rPr>
          <w:rStyle w:val="normaltextrun"/>
          <w:rFonts w:ascii="Montserrat" w:eastAsia="Times New Roman" w:hAnsi="Montserrat" w:cs="Times New Roman"/>
          <w:b/>
          <w:bCs/>
          <w:lang w:val="uk-UA"/>
        </w:rPr>
        <w:t>“</w:t>
      </w:r>
      <w:r w:rsidR="0645DA43" w:rsidRPr="38979E0A">
        <w:rPr>
          <w:rStyle w:val="normaltextrun"/>
          <w:rFonts w:ascii="Montserrat" w:eastAsia="Times New Roman" w:hAnsi="Montserrat" w:cs="Times New Roman"/>
          <w:b/>
          <w:bCs/>
          <w:lang w:val="uk-UA"/>
        </w:rPr>
        <w:t>Технологій</w:t>
      </w:r>
      <w:r w:rsidR="739914BE" w:rsidRPr="74CC93F3">
        <w:rPr>
          <w:rStyle w:val="normaltextrun"/>
          <w:rFonts w:ascii="Montserrat" w:eastAsia="Times New Roman" w:hAnsi="Montserrat" w:cs="Times New Roman"/>
          <w:b/>
          <w:bCs/>
          <w:lang w:val="uk-UA"/>
        </w:rPr>
        <w:t>”</w:t>
      </w:r>
      <w:r w:rsidR="00AB3A18" w:rsidRPr="74CC93F3">
        <w:rPr>
          <w:rStyle w:val="normaltextrun"/>
          <w:rFonts w:ascii="Montserrat" w:eastAsia="Times New Roman" w:hAnsi="Montserrat" w:cs="Times New Roman"/>
          <w:b/>
          <w:bCs/>
          <w:lang w:val="uk-UA"/>
        </w:rPr>
        <w:t>.</w:t>
      </w:r>
    </w:p>
    <w:p w14:paraId="35EAA7F9" w14:textId="037A01D2" w:rsidR="0025204F" w:rsidRDefault="00733719" w:rsidP="38979E0A">
      <w:pPr>
        <w:pStyle w:val="NoSpacing"/>
        <w:spacing w:after="100"/>
        <w:jc w:val="both"/>
        <w:rPr>
          <w:rStyle w:val="normaltextrun"/>
          <w:rFonts w:ascii="Montserrat" w:eastAsia="Times New Roman" w:hAnsi="Montserrat" w:cs="Times New Roman"/>
          <w:lang w:val="uk-UA"/>
        </w:rPr>
      </w:pPr>
      <w:r w:rsidRPr="38979E0A">
        <w:rPr>
          <w:rStyle w:val="normaltextrun"/>
          <w:rFonts w:ascii="Montserrat" w:eastAsia="Times New Roman" w:hAnsi="Montserrat" w:cs="Times New Roman"/>
          <w:lang w:val="uk-UA"/>
        </w:rPr>
        <w:t xml:space="preserve">В рамках програми </w:t>
      </w:r>
      <w:r w:rsidR="00071153" w:rsidRPr="38979E0A">
        <w:rPr>
          <w:rStyle w:val="normaltextrun"/>
          <w:rFonts w:ascii="Montserrat" w:eastAsia="Times New Roman" w:hAnsi="Montserrat" w:cs="Times New Roman"/>
          <w:lang w:val="uk-UA"/>
        </w:rPr>
        <w:t xml:space="preserve">«Мріємо та діємо» </w:t>
      </w:r>
      <w:r w:rsidR="00071153" w:rsidRPr="38979E0A">
        <w:rPr>
          <w:rStyle w:val="normaltextrun"/>
          <w:rFonts w:ascii="Montserrat" w:eastAsia="Times New Roman" w:hAnsi="Montserrat" w:cs="Times New Roman"/>
          <w:lang w:val="en-US"/>
        </w:rPr>
        <w:t>IREX</w:t>
      </w:r>
      <w:r w:rsidR="00071153" w:rsidRPr="38979E0A">
        <w:rPr>
          <w:rStyle w:val="normaltextrun"/>
          <w:rFonts w:ascii="Montserrat" w:eastAsia="Times New Roman" w:hAnsi="Montserrat" w:cs="Times New Roman"/>
          <w:lang w:val="uk-UA"/>
        </w:rPr>
        <w:t xml:space="preserve"> </w:t>
      </w:r>
      <w:r w:rsidR="1FB3ED39" w:rsidRPr="38979E0A">
        <w:rPr>
          <w:rStyle w:val="normaltextrun"/>
          <w:rFonts w:ascii="Montserrat" w:eastAsia="Times New Roman" w:hAnsi="Montserrat" w:cs="Times New Roman"/>
          <w:lang w:val="uk-UA"/>
        </w:rPr>
        <w:t>надає підтримку закладам загальної середньої освіти</w:t>
      </w:r>
      <w:r w:rsidR="72CD6E2A" w:rsidRPr="38979E0A">
        <w:rPr>
          <w:rStyle w:val="normaltextrun"/>
          <w:rFonts w:ascii="Montserrat" w:eastAsia="Times New Roman" w:hAnsi="Montserrat" w:cs="Times New Roman"/>
          <w:lang w:val="uk-UA"/>
        </w:rPr>
        <w:t xml:space="preserve"> (ЗЗСО</w:t>
      </w:r>
      <w:r w:rsidR="72CD6E2A" w:rsidRPr="74CC93F3">
        <w:rPr>
          <w:rStyle w:val="normaltextrun"/>
          <w:rFonts w:ascii="Montserrat" w:eastAsia="Times New Roman" w:hAnsi="Montserrat" w:cs="Times New Roman"/>
          <w:lang w:val="uk-UA"/>
        </w:rPr>
        <w:t>)</w:t>
      </w:r>
      <w:r w:rsidR="249085AD" w:rsidRPr="74CC93F3">
        <w:rPr>
          <w:rStyle w:val="normaltextrun"/>
          <w:rFonts w:ascii="Montserrat" w:eastAsia="Times New Roman" w:hAnsi="Montserrat" w:cs="Times New Roman"/>
          <w:lang w:val="uk-UA"/>
        </w:rPr>
        <w:t>, яка включає</w:t>
      </w:r>
      <w:r w:rsidR="1FB3ED39" w:rsidRPr="38979E0A">
        <w:rPr>
          <w:rStyle w:val="normaltextrun"/>
          <w:rFonts w:ascii="Montserrat" w:eastAsia="Times New Roman" w:hAnsi="Montserrat" w:cs="Times New Roman"/>
          <w:lang w:val="uk-UA"/>
        </w:rPr>
        <w:t xml:space="preserve"> навчання </w:t>
      </w:r>
      <w:r w:rsidR="4F48350A" w:rsidRPr="74CC93F3">
        <w:rPr>
          <w:rStyle w:val="normaltextrun"/>
          <w:rFonts w:ascii="Montserrat" w:eastAsia="Times New Roman" w:hAnsi="Montserrat" w:cs="Times New Roman"/>
          <w:lang w:val="uk-UA"/>
        </w:rPr>
        <w:t>для</w:t>
      </w:r>
      <w:r w:rsidR="1FB3ED39" w:rsidRPr="38979E0A">
        <w:rPr>
          <w:rStyle w:val="normaltextrun"/>
          <w:rFonts w:ascii="Montserrat" w:eastAsia="Times New Roman" w:hAnsi="Montserrat" w:cs="Times New Roman"/>
          <w:lang w:val="uk-UA"/>
        </w:rPr>
        <w:t xml:space="preserve"> створення </w:t>
      </w:r>
      <w:proofErr w:type="spellStart"/>
      <w:r w:rsidR="2B19F612" w:rsidRPr="38979E0A">
        <w:rPr>
          <w:rStyle w:val="normaltextrun"/>
          <w:rFonts w:ascii="Montserrat" w:eastAsia="Times New Roman" w:hAnsi="Montserrat" w:cs="Times New Roman"/>
          <w:lang w:val="uk-UA"/>
        </w:rPr>
        <w:t>гендерно</w:t>
      </w:r>
      <w:proofErr w:type="spellEnd"/>
      <w:r w:rsidR="2B19F612" w:rsidRPr="38979E0A">
        <w:rPr>
          <w:rStyle w:val="normaltextrun"/>
          <w:rFonts w:ascii="Montserrat" w:eastAsia="Times New Roman" w:hAnsi="Montserrat" w:cs="Times New Roman"/>
          <w:lang w:val="uk-UA"/>
        </w:rPr>
        <w:t xml:space="preserve">-інклюзивного навчального середовища, </w:t>
      </w:r>
      <w:r w:rsidR="2B19F612" w:rsidRPr="74CC93F3">
        <w:rPr>
          <w:rStyle w:val="normaltextrun"/>
          <w:rFonts w:ascii="Montserrat" w:eastAsia="Times New Roman" w:hAnsi="Montserrat" w:cs="Times New Roman"/>
          <w:lang w:val="uk-UA"/>
        </w:rPr>
        <w:t>менторськ</w:t>
      </w:r>
      <w:r w:rsidR="20EA3C37" w:rsidRPr="74CC93F3">
        <w:rPr>
          <w:rStyle w:val="normaltextrun"/>
          <w:rFonts w:ascii="Montserrat" w:eastAsia="Times New Roman" w:hAnsi="Montserrat" w:cs="Times New Roman"/>
          <w:lang w:val="uk-UA"/>
        </w:rPr>
        <w:t>ий</w:t>
      </w:r>
      <w:r w:rsidR="2B19F612" w:rsidRPr="74CC93F3">
        <w:rPr>
          <w:rStyle w:val="normaltextrun"/>
          <w:rFonts w:ascii="Montserrat" w:eastAsia="Times New Roman" w:hAnsi="Montserrat" w:cs="Times New Roman"/>
          <w:lang w:val="uk-UA"/>
        </w:rPr>
        <w:t xml:space="preserve"> супров</w:t>
      </w:r>
      <w:r w:rsidR="465FAE51" w:rsidRPr="74CC93F3">
        <w:rPr>
          <w:rStyle w:val="normaltextrun"/>
          <w:rFonts w:ascii="Montserrat" w:eastAsia="Times New Roman" w:hAnsi="Montserrat" w:cs="Times New Roman"/>
          <w:lang w:val="uk-UA"/>
        </w:rPr>
        <w:t>ід</w:t>
      </w:r>
      <w:r w:rsidR="2B19F612" w:rsidRPr="38979E0A">
        <w:rPr>
          <w:rStyle w:val="normaltextrun"/>
          <w:rFonts w:ascii="Montserrat" w:eastAsia="Times New Roman" w:hAnsi="Montserrat" w:cs="Times New Roman"/>
          <w:lang w:val="uk-UA"/>
        </w:rPr>
        <w:t xml:space="preserve"> в проведенні самооцінки, складанн</w:t>
      </w:r>
      <w:r w:rsidR="4EF3B21E" w:rsidRPr="38979E0A">
        <w:rPr>
          <w:rStyle w:val="normaltextrun"/>
          <w:rFonts w:ascii="Montserrat" w:eastAsia="Times New Roman" w:hAnsi="Montserrat" w:cs="Times New Roman"/>
          <w:lang w:val="uk-UA"/>
        </w:rPr>
        <w:t>і</w:t>
      </w:r>
      <w:r w:rsidR="2B19F612" w:rsidRPr="38979E0A">
        <w:rPr>
          <w:rStyle w:val="normaltextrun"/>
          <w:rFonts w:ascii="Montserrat" w:eastAsia="Times New Roman" w:hAnsi="Montserrat" w:cs="Times New Roman"/>
          <w:lang w:val="uk-UA"/>
        </w:rPr>
        <w:t xml:space="preserve"> та імплементації планів </w:t>
      </w:r>
      <w:r w:rsidR="43C55997" w:rsidRPr="38979E0A">
        <w:rPr>
          <w:rStyle w:val="normaltextrun"/>
          <w:rFonts w:ascii="Montserrat" w:eastAsia="Times New Roman" w:hAnsi="Montserrat" w:cs="Times New Roman"/>
          <w:lang w:val="uk-UA"/>
        </w:rPr>
        <w:t xml:space="preserve">впровадження </w:t>
      </w:r>
      <w:proofErr w:type="spellStart"/>
      <w:r w:rsidR="43C55997" w:rsidRPr="38979E0A">
        <w:rPr>
          <w:rStyle w:val="normaltextrun"/>
          <w:rFonts w:ascii="Montserrat" w:eastAsia="Times New Roman" w:hAnsi="Montserrat" w:cs="Times New Roman"/>
          <w:lang w:val="uk-UA"/>
        </w:rPr>
        <w:t>гендерно</w:t>
      </w:r>
      <w:proofErr w:type="spellEnd"/>
      <w:r w:rsidR="43C55997" w:rsidRPr="38979E0A">
        <w:rPr>
          <w:rStyle w:val="normaltextrun"/>
          <w:rFonts w:ascii="Montserrat" w:eastAsia="Times New Roman" w:hAnsi="Montserrat" w:cs="Times New Roman"/>
          <w:lang w:val="uk-UA"/>
        </w:rPr>
        <w:t xml:space="preserve">-інклюзивного навчального середовища в </w:t>
      </w:r>
      <w:r w:rsidR="2B19F612" w:rsidRPr="38979E0A">
        <w:rPr>
          <w:rStyle w:val="normaltextrun"/>
          <w:rFonts w:ascii="Montserrat" w:eastAsia="Times New Roman" w:hAnsi="Montserrat" w:cs="Times New Roman"/>
          <w:lang w:val="uk-UA"/>
        </w:rPr>
        <w:t xml:space="preserve">організації викладання </w:t>
      </w:r>
      <w:r w:rsidR="5F4355D6" w:rsidRPr="74CC93F3">
        <w:rPr>
          <w:rStyle w:val="normaltextrun"/>
          <w:rFonts w:ascii="Montserrat" w:eastAsia="Times New Roman" w:hAnsi="Montserrat" w:cs="Times New Roman"/>
          <w:lang w:val="uk-UA"/>
        </w:rPr>
        <w:t>“</w:t>
      </w:r>
      <w:r w:rsidR="2B19F612" w:rsidRPr="38979E0A">
        <w:rPr>
          <w:rStyle w:val="normaltextrun"/>
          <w:rFonts w:ascii="Montserrat" w:eastAsia="Times New Roman" w:hAnsi="Montserrat" w:cs="Times New Roman"/>
          <w:lang w:val="uk-UA"/>
        </w:rPr>
        <w:t>Технологій</w:t>
      </w:r>
      <w:r w:rsidR="5E2BCF9D" w:rsidRPr="74CC93F3">
        <w:rPr>
          <w:rStyle w:val="normaltextrun"/>
          <w:rFonts w:ascii="Montserrat" w:eastAsia="Times New Roman" w:hAnsi="Montserrat" w:cs="Times New Roman"/>
          <w:lang w:val="uk-UA"/>
        </w:rPr>
        <w:t>”</w:t>
      </w:r>
      <w:r w:rsidR="63DC7701" w:rsidRPr="74CC93F3">
        <w:rPr>
          <w:rStyle w:val="normaltextrun"/>
          <w:rFonts w:ascii="Montserrat" w:eastAsia="Times New Roman" w:hAnsi="Montserrat" w:cs="Times New Roman"/>
          <w:lang w:val="uk-UA"/>
        </w:rPr>
        <w:t>.</w:t>
      </w:r>
      <w:r w:rsidR="63DC7701" w:rsidRPr="38979E0A">
        <w:rPr>
          <w:rStyle w:val="normaltextrun"/>
          <w:rFonts w:ascii="Montserrat" w:eastAsia="Times New Roman" w:hAnsi="Montserrat" w:cs="Times New Roman"/>
          <w:lang w:val="uk-UA"/>
        </w:rPr>
        <w:t xml:space="preserve"> </w:t>
      </w:r>
      <w:r w:rsidR="2B19F612" w:rsidRPr="38979E0A">
        <w:rPr>
          <w:rStyle w:val="normaltextrun"/>
          <w:rFonts w:ascii="Montserrat" w:eastAsia="Times New Roman" w:hAnsi="Montserrat" w:cs="Times New Roman"/>
          <w:lang w:val="uk-UA"/>
        </w:rPr>
        <w:t xml:space="preserve"> </w:t>
      </w:r>
    </w:p>
    <w:p w14:paraId="5F4AECE6" w14:textId="01DACD64" w:rsidR="00D37399" w:rsidRDefault="35E7B738" w:rsidP="00AB3A18">
      <w:pPr>
        <w:pStyle w:val="NoSpacing"/>
        <w:spacing w:after="100"/>
        <w:jc w:val="both"/>
        <w:rPr>
          <w:rStyle w:val="normaltextrun"/>
          <w:rFonts w:ascii="Montserrat" w:eastAsia="Times New Roman" w:hAnsi="Montserrat" w:cs="Times New Roman"/>
          <w:lang w:val="uk-UA"/>
        </w:rPr>
      </w:pPr>
      <w:r w:rsidRPr="38979E0A">
        <w:rPr>
          <w:rStyle w:val="normaltextrun"/>
          <w:rFonts w:ascii="Montserrat" w:eastAsia="Times New Roman" w:hAnsi="Montserrat" w:cs="Times New Roman"/>
          <w:lang w:val="uk-UA"/>
        </w:rPr>
        <w:t>При наданні підтримк</w:t>
      </w:r>
      <w:r w:rsidR="6CF28B02" w:rsidRPr="38979E0A">
        <w:rPr>
          <w:rStyle w:val="normaltextrun"/>
          <w:rFonts w:ascii="Montserrat" w:eastAsia="Times New Roman" w:hAnsi="Montserrat" w:cs="Times New Roman"/>
          <w:lang w:val="uk-UA"/>
        </w:rPr>
        <w:t xml:space="preserve">и ЗЗСО IREX орієнтується на державний стандарт галузі “Технологій”. </w:t>
      </w:r>
      <w:r w:rsidR="0824FBB8" w:rsidRPr="38979E0A">
        <w:rPr>
          <w:rStyle w:val="normaltextrun"/>
          <w:rFonts w:ascii="Montserrat" w:eastAsia="Times New Roman" w:hAnsi="Montserrat" w:cs="Times New Roman"/>
          <w:lang w:val="uk-UA"/>
        </w:rPr>
        <w:t>С</w:t>
      </w:r>
      <w:r w:rsidR="00CD5912" w:rsidRPr="38979E0A">
        <w:rPr>
          <w:rStyle w:val="normaltextrun"/>
          <w:rFonts w:ascii="Montserrat" w:eastAsia="Times New Roman" w:hAnsi="Montserrat" w:cs="Times New Roman"/>
          <w:lang w:val="uk-UA"/>
        </w:rPr>
        <w:t>тандартом</w:t>
      </w:r>
      <w:r w:rsidR="008E2767" w:rsidRPr="38979E0A">
        <w:rPr>
          <w:rStyle w:val="normaltextrun"/>
          <w:rFonts w:ascii="Montserrat" w:eastAsia="Times New Roman" w:hAnsi="Montserrat" w:cs="Times New Roman"/>
          <w:lang w:val="uk-UA"/>
        </w:rPr>
        <w:t xml:space="preserve"> </w:t>
      </w:r>
      <w:r w:rsidR="00A764F4" w:rsidRPr="38979E0A">
        <w:rPr>
          <w:rStyle w:val="normaltextrun"/>
          <w:rFonts w:ascii="Montserrat" w:eastAsia="Times New Roman" w:hAnsi="Montserrat" w:cs="Times New Roman"/>
          <w:lang w:val="uk-UA"/>
        </w:rPr>
        <w:t>передбач</w:t>
      </w:r>
      <w:r w:rsidR="00CD5912" w:rsidRPr="38979E0A">
        <w:rPr>
          <w:rStyle w:val="normaltextrun"/>
          <w:rFonts w:ascii="Montserrat" w:eastAsia="Times New Roman" w:hAnsi="Montserrat" w:cs="Times New Roman"/>
          <w:lang w:val="uk-UA"/>
        </w:rPr>
        <w:t>ено</w:t>
      </w:r>
      <w:r w:rsidR="00A764F4" w:rsidRPr="38979E0A">
        <w:rPr>
          <w:rStyle w:val="normaltextrun"/>
          <w:rFonts w:ascii="Montserrat" w:eastAsia="Times New Roman" w:hAnsi="Montserrat" w:cs="Times New Roman"/>
          <w:lang w:val="uk-UA"/>
        </w:rPr>
        <w:t xml:space="preserve"> </w:t>
      </w:r>
      <w:proofErr w:type="spellStart"/>
      <w:r w:rsidR="00A764F4" w:rsidRPr="38979E0A">
        <w:rPr>
          <w:rStyle w:val="normaltextrun"/>
          <w:rFonts w:ascii="Montserrat" w:eastAsia="Times New Roman" w:hAnsi="Montserrat" w:cs="Times New Roman"/>
          <w:lang w:val="uk-UA"/>
        </w:rPr>
        <w:t>компетентніс</w:t>
      </w:r>
      <w:r w:rsidR="00654FB4" w:rsidRPr="38979E0A">
        <w:rPr>
          <w:rStyle w:val="normaltextrun"/>
          <w:rFonts w:ascii="Montserrat" w:eastAsia="Times New Roman" w:hAnsi="Montserrat" w:cs="Times New Roman"/>
          <w:lang w:val="uk-UA"/>
        </w:rPr>
        <w:t>ний</w:t>
      </w:r>
      <w:proofErr w:type="spellEnd"/>
      <w:r w:rsidR="00A764F4" w:rsidRPr="38979E0A">
        <w:rPr>
          <w:rStyle w:val="normaltextrun"/>
          <w:rFonts w:ascii="Montserrat" w:eastAsia="Times New Roman" w:hAnsi="Montserrat" w:cs="Times New Roman"/>
          <w:lang w:val="uk-UA"/>
        </w:rPr>
        <w:t xml:space="preserve"> потенціал, яким мають володіти учні. </w:t>
      </w:r>
      <w:r w:rsidR="00F44692" w:rsidRPr="38979E0A">
        <w:rPr>
          <w:rStyle w:val="normaltextrun"/>
          <w:rFonts w:ascii="Montserrat" w:eastAsia="Times New Roman" w:hAnsi="Montserrat" w:cs="Times New Roman"/>
          <w:lang w:val="uk-UA"/>
        </w:rPr>
        <w:t xml:space="preserve">Серед набору </w:t>
      </w:r>
      <w:proofErr w:type="spellStart"/>
      <w:r w:rsidR="57462A8A" w:rsidRPr="38979E0A">
        <w:rPr>
          <w:rStyle w:val="normaltextrun"/>
          <w:rFonts w:ascii="Montserrat" w:eastAsia="Times New Roman" w:hAnsi="Montserrat" w:cs="Times New Roman"/>
          <w:lang w:val="uk-UA"/>
        </w:rPr>
        <w:t>компетен</w:t>
      </w:r>
      <w:r w:rsidR="5754D83A" w:rsidRPr="38979E0A">
        <w:rPr>
          <w:rStyle w:val="normaltextrun"/>
          <w:rFonts w:ascii="Montserrat" w:eastAsia="Times New Roman" w:hAnsi="Montserrat" w:cs="Times New Roman"/>
          <w:lang w:val="uk-UA"/>
        </w:rPr>
        <w:t>тностей</w:t>
      </w:r>
      <w:proofErr w:type="spellEnd"/>
      <w:r w:rsidR="00F44692" w:rsidRPr="38979E0A">
        <w:rPr>
          <w:rStyle w:val="normaltextrun"/>
          <w:rFonts w:ascii="Montserrat" w:eastAsia="Times New Roman" w:hAnsi="Montserrat" w:cs="Times New Roman"/>
          <w:lang w:val="uk-UA"/>
        </w:rPr>
        <w:t xml:space="preserve"> галузі </w:t>
      </w:r>
      <w:r w:rsidR="03B5BC7B" w:rsidRPr="74CC93F3">
        <w:rPr>
          <w:rStyle w:val="normaltextrun"/>
          <w:rFonts w:ascii="Montserrat" w:eastAsia="Times New Roman" w:hAnsi="Montserrat" w:cs="Times New Roman"/>
          <w:lang w:val="uk-UA"/>
        </w:rPr>
        <w:t>“</w:t>
      </w:r>
      <w:r w:rsidR="3A121D99" w:rsidRPr="38979E0A">
        <w:rPr>
          <w:rStyle w:val="normaltextrun"/>
          <w:rFonts w:ascii="Montserrat" w:eastAsia="Times New Roman" w:hAnsi="Montserrat" w:cs="Times New Roman"/>
          <w:lang w:val="uk-UA"/>
        </w:rPr>
        <w:t>Т</w:t>
      </w:r>
      <w:r w:rsidR="00F44692" w:rsidRPr="38979E0A">
        <w:rPr>
          <w:rStyle w:val="normaltextrun"/>
          <w:rFonts w:ascii="Montserrat" w:eastAsia="Times New Roman" w:hAnsi="Montserrat" w:cs="Times New Roman"/>
          <w:lang w:val="uk-UA"/>
        </w:rPr>
        <w:t>ехнологій</w:t>
      </w:r>
      <w:r w:rsidR="138211FD" w:rsidRPr="74CC93F3">
        <w:rPr>
          <w:rStyle w:val="normaltextrun"/>
          <w:rFonts w:ascii="Montserrat" w:eastAsia="Times New Roman" w:hAnsi="Montserrat" w:cs="Times New Roman"/>
          <w:lang w:val="uk-UA"/>
        </w:rPr>
        <w:t>”</w:t>
      </w:r>
      <w:r w:rsidR="00F44692" w:rsidRPr="38979E0A">
        <w:rPr>
          <w:rStyle w:val="normaltextrun"/>
          <w:rFonts w:ascii="Montserrat" w:eastAsia="Times New Roman" w:hAnsi="Montserrat" w:cs="Times New Roman"/>
          <w:lang w:val="uk-UA"/>
        </w:rPr>
        <w:t xml:space="preserve"> є такі,</w:t>
      </w:r>
      <w:r w:rsidR="00475DFA" w:rsidRPr="38979E0A">
        <w:rPr>
          <w:rStyle w:val="normaltextrun"/>
          <w:rFonts w:ascii="Montserrat" w:eastAsia="Times New Roman" w:hAnsi="Montserrat" w:cs="Times New Roman"/>
          <w:lang w:val="uk-UA"/>
        </w:rPr>
        <w:t xml:space="preserve"> </w:t>
      </w:r>
      <w:r w:rsidR="00D37399" w:rsidRPr="38979E0A">
        <w:rPr>
          <w:rStyle w:val="normaltextrun"/>
          <w:rFonts w:ascii="Montserrat" w:eastAsia="Times New Roman" w:hAnsi="Montserrat" w:cs="Times New Roman"/>
          <w:lang w:val="uk-UA"/>
        </w:rPr>
        <w:t>які відповідають предмету</w:t>
      </w:r>
      <w:r w:rsidR="00654FB4" w:rsidRPr="38979E0A">
        <w:rPr>
          <w:rStyle w:val="normaltextrun"/>
          <w:rFonts w:ascii="Montserrat" w:eastAsia="Times New Roman" w:hAnsi="Montserrat" w:cs="Times New Roman"/>
          <w:lang w:val="uk-UA"/>
        </w:rPr>
        <w:t>, відомому раніше як</w:t>
      </w:r>
      <w:r w:rsidR="00D37399" w:rsidRPr="38979E0A">
        <w:rPr>
          <w:rStyle w:val="normaltextrun"/>
          <w:rFonts w:ascii="Montserrat" w:eastAsia="Times New Roman" w:hAnsi="Montserrat" w:cs="Times New Roman"/>
          <w:lang w:val="uk-UA"/>
        </w:rPr>
        <w:t xml:space="preserve"> «Трудов</w:t>
      </w:r>
      <w:r w:rsidR="5FD14718" w:rsidRPr="38979E0A">
        <w:rPr>
          <w:rStyle w:val="normaltextrun"/>
          <w:rFonts w:ascii="Montserrat" w:eastAsia="Times New Roman" w:hAnsi="Montserrat" w:cs="Times New Roman"/>
          <w:lang w:val="uk-UA"/>
        </w:rPr>
        <w:t>е</w:t>
      </w:r>
      <w:r w:rsidR="00D37399" w:rsidRPr="38979E0A">
        <w:rPr>
          <w:rStyle w:val="normaltextrun"/>
          <w:rFonts w:ascii="Montserrat" w:eastAsia="Times New Roman" w:hAnsi="Montserrat" w:cs="Times New Roman"/>
          <w:lang w:val="uk-UA"/>
        </w:rPr>
        <w:t xml:space="preserve"> навчання». </w:t>
      </w:r>
      <w:r w:rsidR="2D89FF92" w:rsidRPr="38979E0A">
        <w:rPr>
          <w:rStyle w:val="normaltextrun"/>
          <w:rFonts w:ascii="Montserrat" w:eastAsia="Times New Roman" w:hAnsi="Montserrat" w:cs="Times New Roman"/>
          <w:lang w:val="uk-UA"/>
        </w:rPr>
        <w:t>Компетентності цієї</w:t>
      </w:r>
      <w:r w:rsidR="5EFADA67" w:rsidRPr="38979E0A">
        <w:rPr>
          <w:rStyle w:val="normaltextrun"/>
          <w:rFonts w:ascii="Montserrat" w:eastAsia="Times New Roman" w:hAnsi="Montserrat" w:cs="Times New Roman"/>
          <w:lang w:val="uk-UA"/>
        </w:rPr>
        <w:t xml:space="preserve"> галузі також можуть </w:t>
      </w:r>
      <w:proofErr w:type="spellStart"/>
      <w:r w:rsidR="4E2EFA2D" w:rsidRPr="38979E0A">
        <w:rPr>
          <w:rStyle w:val="normaltextrun"/>
          <w:rFonts w:ascii="Montserrat" w:eastAsia="Times New Roman" w:hAnsi="Montserrat" w:cs="Times New Roman"/>
          <w:lang w:val="uk-UA"/>
        </w:rPr>
        <w:t>пропрацьовуватися</w:t>
      </w:r>
      <w:proofErr w:type="spellEnd"/>
      <w:r w:rsidR="5EFADA67" w:rsidRPr="38979E0A">
        <w:rPr>
          <w:rStyle w:val="normaltextrun"/>
          <w:rFonts w:ascii="Montserrat" w:eastAsia="Times New Roman" w:hAnsi="Montserrat" w:cs="Times New Roman"/>
          <w:lang w:val="uk-UA"/>
        </w:rPr>
        <w:t xml:space="preserve"> </w:t>
      </w:r>
      <w:r w:rsidR="4E2EFA2D" w:rsidRPr="38979E0A">
        <w:rPr>
          <w:rStyle w:val="normaltextrun"/>
          <w:rFonts w:ascii="Montserrat" w:eastAsia="Times New Roman" w:hAnsi="Montserrat" w:cs="Times New Roman"/>
          <w:lang w:val="uk-UA"/>
        </w:rPr>
        <w:t>на інших</w:t>
      </w:r>
      <w:r w:rsidR="5EFADA67" w:rsidRPr="38979E0A">
        <w:rPr>
          <w:rStyle w:val="normaltextrun"/>
          <w:rFonts w:ascii="Montserrat" w:eastAsia="Times New Roman" w:hAnsi="Montserrat" w:cs="Times New Roman"/>
          <w:lang w:val="uk-UA"/>
        </w:rPr>
        <w:t xml:space="preserve"> предмет</w:t>
      </w:r>
      <w:r w:rsidR="1D948C09" w:rsidRPr="38979E0A">
        <w:rPr>
          <w:rStyle w:val="normaltextrun"/>
          <w:rFonts w:ascii="Montserrat" w:eastAsia="Times New Roman" w:hAnsi="Montserrat" w:cs="Times New Roman"/>
          <w:lang w:val="uk-UA"/>
        </w:rPr>
        <w:t>ах</w:t>
      </w:r>
      <w:r w:rsidR="5EFADA67" w:rsidRPr="38979E0A">
        <w:rPr>
          <w:rStyle w:val="normaltextrun"/>
          <w:rFonts w:ascii="Montserrat" w:eastAsia="Times New Roman" w:hAnsi="Montserrat" w:cs="Times New Roman"/>
          <w:lang w:val="uk-UA"/>
        </w:rPr>
        <w:t>, які торкаються тем технологій (</w:t>
      </w:r>
      <w:r w:rsidR="001E1865" w:rsidRPr="38979E0A">
        <w:rPr>
          <w:rStyle w:val="normaltextrun"/>
          <w:rFonts w:ascii="Montserrat" w:eastAsia="Times New Roman" w:hAnsi="Montserrat" w:cs="Times New Roman"/>
          <w:lang w:val="uk-UA"/>
        </w:rPr>
        <w:t xml:space="preserve">напр. </w:t>
      </w:r>
      <w:r w:rsidR="5EFADA67" w:rsidRPr="38979E0A">
        <w:rPr>
          <w:rStyle w:val="normaltextrun"/>
          <w:rFonts w:ascii="Montserrat" w:eastAsia="Times New Roman" w:hAnsi="Montserrat" w:cs="Times New Roman"/>
          <w:lang w:val="uk-UA"/>
        </w:rPr>
        <w:t>робототехніка, п</w:t>
      </w:r>
      <w:r w:rsidR="6EA3CF1D" w:rsidRPr="38979E0A">
        <w:rPr>
          <w:rStyle w:val="normaltextrun"/>
          <w:rFonts w:ascii="Montserrat" w:eastAsia="Times New Roman" w:hAnsi="Montserrat" w:cs="Times New Roman"/>
          <w:lang w:val="uk-UA"/>
        </w:rPr>
        <w:t>ідприємництво тощо).</w:t>
      </w:r>
    </w:p>
    <w:p w14:paraId="7D5D0168" w14:textId="286B4D86" w:rsidR="006234C1" w:rsidRDefault="00D37399" w:rsidP="00AB3A18">
      <w:pPr>
        <w:pStyle w:val="NoSpacing"/>
        <w:spacing w:after="100"/>
        <w:jc w:val="both"/>
        <w:rPr>
          <w:rStyle w:val="normaltextrun"/>
          <w:rFonts w:ascii="Montserrat" w:eastAsia="Times New Roman" w:hAnsi="Montserrat" w:cs="Times New Roman"/>
          <w:lang w:val="uk-UA"/>
        </w:rPr>
      </w:pPr>
      <w:proofErr w:type="spellStart"/>
      <w:r w:rsidRPr="38979E0A">
        <w:rPr>
          <w:rStyle w:val="normaltextrun"/>
          <w:rFonts w:ascii="Montserrat" w:eastAsia="Times New Roman" w:hAnsi="Montserrat" w:cs="Times New Roman"/>
          <w:lang w:val="uk-UA"/>
        </w:rPr>
        <w:t>Компетентнісно</w:t>
      </w:r>
      <w:proofErr w:type="spellEnd"/>
      <w:r w:rsidRPr="38979E0A">
        <w:rPr>
          <w:rStyle w:val="normaltextrun"/>
          <w:rFonts w:ascii="Montserrat" w:eastAsia="Times New Roman" w:hAnsi="Montserrat" w:cs="Times New Roman"/>
          <w:lang w:val="uk-UA"/>
        </w:rPr>
        <w:t>-орієнтований підхід</w:t>
      </w:r>
      <w:r w:rsidR="00B820C4" w:rsidRPr="38979E0A">
        <w:rPr>
          <w:rStyle w:val="normaltextrun"/>
          <w:rFonts w:ascii="Montserrat" w:eastAsia="Times New Roman" w:hAnsi="Montserrat" w:cs="Times New Roman"/>
          <w:lang w:val="uk-UA"/>
        </w:rPr>
        <w:t>, а також загальні цінності, на які спирається НУШ</w:t>
      </w:r>
      <w:r w:rsidR="76F34079" w:rsidRPr="38979E0A">
        <w:rPr>
          <w:rStyle w:val="normaltextrun"/>
          <w:rFonts w:ascii="Montserrat" w:eastAsia="Times New Roman" w:hAnsi="Montserrat" w:cs="Times New Roman"/>
          <w:lang w:val="uk-UA"/>
        </w:rPr>
        <w:t>,</w:t>
      </w:r>
      <w:r w:rsidR="00B820C4" w:rsidRPr="38979E0A">
        <w:rPr>
          <w:rStyle w:val="normaltextrun"/>
          <w:rFonts w:ascii="Montserrat" w:eastAsia="Times New Roman" w:hAnsi="Montserrat" w:cs="Times New Roman"/>
          <w:lang w:val="uk-UA"/>
        </w:rPr>
        <w:t xml:space="preserve"> не передбачають</w:t>
      </w:r>
      <w:r w:rsidR="16A6ED33" w:rsidRPr="38979E0A">
        <w:rPr>
          <w:rStyle w:val="normaltextrun"/>
          <w:rFonts w:ascii="Montserrat" w:eastAsia="Times New Roman" w:hAnsi="Montserrat" w:cs="Times New Roman"/>
          <w:lang w:val="uk-UA"/>
        </w:rPr>
        <w:t xml:space="preserve"> вироблення окремих навчальних програм </w:t>
      </w:r>
      <w:r w:rsidR="006234C1" w:rsidRPr="38979E0A">
        <w:rPr>
          <w:rStyle w:val="normaltextrun"/>
          <w:rFonts w:ascii="Montserrat" w:eastAsia="Times New Roman" w:hAnsi="Montserrat" w:cs="Times New Roman"/>
          <w:lang w:val="uk-UA"/>
        </w:rPr>
        <w:t>в залежності від статі учнів та учениць</w:t>
      </w:r>
      <w:r w:rsidR="2E1BA825" w:rsidRPr="38979E0A">
        <w:rPr>
          <w:rStyle w:val="normaltextrun"/>
          <w:rFonts w:ascii="Montserrat" w:eastAsia="Times New Roman" w:hAnsi="Montserrat" w:cs="Times New Roman"/>
          <w:lang w:val="uk-UA"/>
        </w:rPr>
        <w:t xml:space="preserve"> чи подачі певних тем у прив’язці до гендерних ролей</w:t>
      </w:r>
      <w:r w:rsidR="006234C1" w:rsidRPr="38979E0A">
        <w:rPr>
          <w:rStyle w:val="normaltextrun"/>
          <w:rFonts w:ascii="Montserrat" w:eastAsia="Times New Roman" w:hAnsi="Montserrat" w:cs="Times New Roman"/>
          <w:lang w:val="uk-UA"/>
        </w:rPr>
        <w:t xml:space="preserve">. </w:t>
      </w:r>
      <w:r w:rsidR="767DCEF1" w:rsidRPr="38979E0A">
        <w:rPr>
          <w:rStyle w:val="normaltextrun"/>
          <w:rFonts w:ascii="Montserrat" w:eastAsia="Times New Roman" w:hAnsi="Montserrat" w:cs="Times New Roman"/>
          <w:lang w:val="uk-UA"/>
        </w:rPr>
        <w:t xml:space="preserve">Натомість, </w:t>
      </w:r>
      <w:proofErr w:type="spellStart"/>
      <w:r w:rsidR="767DCEF1" w:rsidRPr="38979E0A">
        <w:rPr>
          <w:rStyle w:val="normaltextrun"/>
          <w:rFonts w:ascii="Montserrat" w:eastAsia="Times New Roman" w:hAnsi="Montserrat" w:cs="Times New Roman"/>
          <w:lang w:val="uk-UA"/>
        </w:rPr>
        <w:t>компетентнісно</w:t>
      </w:r>
      <w:proofErr w:type="spellEnd"/>
      <w:r w:rsidR="767DCEF1" w:rsidRPr="38979E0A">
        <w:rPr>
          <w:rStyle w:val="normaltextrun"/>
          <w:rFonts w:ascii="Montserrat" w:eastAsia="Times New Roman" w:hAnsi="Montserrat" w:cs="Times New Roman"/>
          <w:lang w:val="uk-UA"/>
        </w:rPr>
        <w:t>-орієнтований підхід спрямований на набуття всіма учнями та ученицями галузевих компетенцій на рівних умовах.</w:t>
      </w:r>
    </w:p>
    <w:p w14:paraId="78A5E188" w14:textId="4AB971D0" w:rsidR="00E326DB" w:rsidRPr="00E326DB" w:rsidRDefault="006234C1" w:rsidP="38979E0A">
      <w:pPr>
        <w:spacing w:after="100"/>
        <w:jc w:val="both"/>
        <w:rPr>
          <w:rStyle w:val="normaltextrun"/>
          <w:rFonts w:ascii="Montserrat" w:eastAsia="Times New Roman" w:hAnsi="Montserrat" w:cs="Times New Roman"/>
          <w:sz w:val="22"/>
          <w:szCs w:val="22"/>
          <w:lang w:val="uk-UA" w:eastAsia="en-US"/>
        </w:rPr>
      </w:pPr>
      <w:r w:rsidRPr="00E326DB">
        <w:rPr>
          <w:rStyle w:val="normaltextrun"/>
          <w:rFonts w:ascii="Montserrat" w:eastAsia="Times New Roman" w:hAnsi="Montserrat" w:cs="Times New Roman"/>
          <w:sz w:val="22"/>
          <w:szCs w:val="22"/>
          <w:lang w:val="uk-UA"/>
        </w:rPr>
        <w:t>Водночас,</w:t>
      </w:r>
      <w:r w:rsidR="00C3288A" w:rsidRPr="00E326DB">
        <w:rPr>
          <w:rStyle w:val="normaltextrun"/>
          <w:rFonts w:ascii="Montserrat" w:eastAsia="Times New Roman" w:hAnsi="Montserrat" w:cs="Times New Roman"/>
          <w:sz w:val="22"/>
          <w:szCs w:val="22"/>
          <w:lang w:val="uk-UA"/>
        </w:rPr>
        <w:t xml:space="preserve"> українська система базової середньої освіти довгий час спиралась саме </w:t>
      </w:r>
      <w:r w:rsidR="00074EC8" w:rsidRPr="00E326DB">
        <w:rPr>
          <w:rStyle w:val="normaltextrun"/>
          <w:rFonts w:ascii="Montserrat" w:eastAsia="Times New Roman" w:hAnsi="Montserrat" w:cs="Times New Roman"/>
          <w:sz w:val="22"/>
          <w:szCs w:val="22"/>
          <w:lang w:val="uk-UA"/>
        </w:rPr>
        <w:t>на підхід розподілу на групи за статтю при викладанні</w:t>
      </w:r>
      <w:r w:rsidR="00616C9E" w:rsidRPr="00E326DB">
        <w:rPr>
          <w:rStyle w:val="normaltextrun"/>
          <w:rFonts w:ascii="Montserrat" w:eastAsia="Times New Roman" w:hAnsi="Montserrat" w:cs="Times New Roman"/>
          <w:sz w:val="22"/>
          <w:szCs w:val="22"/>
          <w:lang w:val="uk-UA"/>
        </w:rPr>
        <w:t xml:space="preserve"> «Трудового навчання»</w:t>
      </w:r>
      <w:r w:rsidR="19649032" w:rsidRPr="00E326DB">
        <w:rPr>
          <w:rStyle w:val="normaltextrun"/>
          <w:rFonts w:ascii="Montserrat" w:eastAsia="Times New Roman" w:hAnsi="Montserrat" w:cs="Times New Roman"/>
          <w:sz w:val="22"/>
          <w:szCs w:val="22"/>
          <w:lang w:val="uk-UA"/>
        </w:rPr>
        <w:t xml:space="preserve"> і розвитку навичок учнів та учениць в прив’язці до статі та очік</w:t>
      </w:r>
      <w:r w:rsidR="001A1FFA">
        <w:rPr>
          <w:rStyle w:val="normaltextrun"/>
          <w:rFonts w:ascii="Montserrat" w:eastAsia="Times New Roman" w:hAnsi="Montserrat" w:cs="Times New Roman"/>
          <w:sz w:val="22"/>
          <w:szCs w:val="22"/>
          <w:lang w:val="uk-UA"/>
        </w:rPr>
        <w:t>у</w:t>
      </w:r>
      <w:r w:rsidR="19649032" w:rsidRPr="00E326DB">
        <w:rPr>
          <w:rStyle w:val="normaltextrun"/>
          <w:rFonts w:ascii="Montserrat" w:eastAsia="Times New Roman" w:hAnsi="Montserrat" w:cs="Times New Roman"/>
          <w:sz w:val="22"/>
          <w:szCs w:val="22"/>
          <w:lang w:val="uk-UA"/>
        </w:rPr>
        <w:t>в</w:t>
      </w:r>
      <w:r w:rsidR="00385C65">
        <w:rPr>
          <w:rStyle w:val="normaltextrun"/>
          <w:rFonts w:ascii="Montserrat" w:eastAsia="Times New Roman" w:hAnsi="Montserrat" w:cs="Times New Roman"/>
          <w:sz w:val="22"/>
          <w:szCs w:val="22"/>
          <w:lang w:val="uk-UA"/>
        </w:rPr>
        <w:t>а</w:t>
      </w:r>
      <w:r w:rsidR="19649032" w:rsidRPr="00E326DB">
        <w:rPr>
          <w:rStyle w:val="normaltextrun"/>
          <w:rFonts w:ascii="Montserrat" w:eastAsia="Times New Roman" w:hAnsi="Montserrat" w:cs="Times New Roman"/>
          <w:sz w:val="22"/>
          <w:szCs w:val="22"/>
          <w:lang w:val="uk-UA"/>
        </w:rPr>
        <w:t>них гендерних ролей.</w:t>
      </w:r>
      <w:r w:rsidR="00E326DB" w:rsidRPr="00E326DB">
        <w:rPr>
          <w:rStyle w:val="normaltextrun"/>
          <w:rFonts w:ascii="Montserrat" w:eastAsia="Times New Roman" w:hAnsi="Montserrat" w:cs="Times New Roman"/>
          <w:sz w:val="22"/>
          <w:szCs w:val="22"/>
          <w:lang w:val="uk-UA" w:eastAsia="en-US"/>
        </w:rPr>
        <w:t xml:space="preserve"> </w:t>
      </w:r>
    </w:p>
    <w:p w14:paraId="0BA68641" w14:textId="17745128" w:rsidR="00707FE5" w:rsidRPr="00AD75B3" w:rsidRDefault="00E6729F" w:rsidP="38979E0A">
      <w:pPr>
        <w:spacing w:after="100"/>
        <w:jc w:val="both"/>
        <w:rPr>
          <w:rStyle w:val="normaltextrun"/>
          <w:rFonts w:ascii="Montserrat" w:eastAsia="Montserrat" w:hAnsi="Montserrat" w:cs="Montserrat"/>
          <w:color w:val="000000" w:themeColor="text1"/>
          <w:sz w:val="22"/>
          <w:szCs w:val="22"/>
          <w:lang w:val="uk-UA"/>
        </w:rPr>
      </w:pPr>
      <w:r w:rsidRPr="38979E0A">
        <w:rPr>
          <w:rStyle w:val="normaltextrun"/>
          <w:rFonts w:ascii="Montserrat" w:eastAsia="Montserrat" w:hAnsi="Montserrat" w:cs="Montserrat"/>
          <w:color w:val="000000" w:themeColor="text1"/>
          <w:sz w:val="22"/>
          <w:szCs w:val="22"/>
          <w:lang w:val="uk-UA"/>
        </w:rPr>
        <w:lastRenderedPageBreak/>
        <w:t xml:space="preserve">В рамках пілотного </w:t>
      </w:r>
      <w:r w:rsidR="006A66A2" w:rsidRPr="38979E0A">
        <w:rPr>
          <w:rStyle w:val="normaltextrun"/>
          <w:rFonts w:ascii="Montserrat" w:eastAsia="Montserrat" w:hAnsi="Montserrat" w:cs="Montserrat"/>
          <w:color w:val="000000" w:themeColor="text1"/>
          <w:sz w:val="22"/>
          <w:szCs w:val="22"/>
          <w:lang w:val="uk-UA"/>
        </w:rPr>
        <w:t>етапу про</w:t>
      </w:r>
      <w:r w:rsidR="000A39DC" w:rsidRPr="38979E0A">
        <w:rPr>
          <w:rStyle w:val="normaltextrun"/>
          <w:rFonts w:ascii="Montserrat" w:eastAsia="Montserrat" w:hAnsi="Montserrat" w:cs="Montserrat"/>
          <w:color w:val="000000" w:themeColor="text1"/>
          <w:sz w:val="22"/>
          <w:szCs w:val="22"/>
          <w:lang w:val="uk-UA"/>
        </w:rPr>
        <w:t>е</w:t>
      </w:r>
      <w:r w:rsidR="006A66A2" w:rsidRPr="38979E0A">
        <w:rPr>
          <w:rStyle w:val="normaltextrun"/>
          <w:rFonts w:ascii="Montserrat" w:eastAsia="Montserrat" w:hAnsi="Montserrat" w:cs="Montserrat"/>
          <w:color w:val="000000" w:themeColor="text1"/>
          <w:sz w:val="22"/>
          <w:szCs w:val="22"/>
          <w:lang w:val="uk-UA"/>
        </w:rPr>
        <w:t>кту</w:t>
      </w:r>
      <w:r w:rsidRPr="38979E0A">
        <w:rPr>
          <w:rStyle w:val="normaltextrun"/>
          <w:rFonts w:ascii="Montserrat" w:eastAsia="Montserrat" w:hAnsi="Montserrat" w:cs="Montserrat"/>
          <w:color w:val="000000" w:themeColor="text1"/>
          <w:sz w:val="22"/>
          <w:szCs w:val="22"/>
          <w:lang w:val="uk-UA"/>
        </w:rPr>
        <w:t xml:space="preserve">, </w:t>
      </w:r>
      <w:r w:rsidR="01C595B2" w:rsidRPr="38979E0A">
        <w:rPr>
          <w:rStyle w:val="normaltextrun"/>
          <w:rFonts w:ascii="Montserrat" w:eastAsia="Montserrat" w:hAnsi="Montserrat" w:cs="Montserrat"/>
          <w:color w:val="000000" w:themeColor="text1"/>
          <w:sz w:val="22"/>
          <w:szCs w:val="22"/>
          <w:lang w:val="uk-UA"/>
        </w:rPr>
        <w:t xml:space="preserve">IREX </w:t>
      </w:r>
      <w:r w:rsidRPr="38979E0A">
        <w:rPr>
          <w:rStyle w:val="normaltextrun"/>
          <w:rFonts w:ascii="Montserrat" w:eastAsia="Montserrat" w:hAnsi="Montserrat" w:cs="Montserrat"/>
          <w:color w:val="000000" w:themeColor="text1"/>
          <w:sz w:val="22"/>
          <w:szCs w:val="22"/>
          <w:lang w:val="uk-UA"/>
        </w:rPr>
        <w:t>на конкурсній основі</w:t>
      </w:r>
      <w:r w:rsidR="00184049" w:rsidRPr="38979E0A">
        <w:rPr>
          <w:rStyle w:val="normaltextrun"/>
          <w:rFonts w:ascii="Montserrat" w:eastAsia="Montserrat" w:hAnsi="Montserrat" w:cs="Montserrat"/>
          <w:color w:val="000000" w:themeColor="text1"/>
          <w:sz w:val="22"/>
          <w:szCs w:val="22"/>
          <w:lang w:val="uk-UA"/>
        </w:rPr>
        <w:t xml:space="preserve"> </w:t>
      </w:r>
      <w:r w:rsidR="001A1FFA" w:rsidRPr="74CC93F3">
        <w:rPr>
          <w:rStyle w:val="normaltextrun"/>
          <w:rFonts w:ascii="Montserrat" w:eastAsia="Montserrat" w:hAnsi="Montserrat" w:cs="Montserrat"/>
          <w:color w:val="000000" w:themeColor="text1"/>
          <w:sz w:val="22"/>
          <w:szCs w:val="22"/>
          <w:lang w:val="uk-UA"/>
        </w:rPr>
        <w:t>обра</w:t>
      </w:r>
      <w:r w:rsidR="7F6AEBBC" w:rsidRPr="74CC93F3">
        <w:rPr>
          <w:rStyle w:val="normaltextrun"/>
          <w:rFonts w:ascii="Montserrat" w:eastAsia="Montserrat" w:hAnsi="Montserrat" w:cs="Montserrat"/>
          <w:color w:val="000000" w:themeColor="text1"/>
          <w:sz w:val="22"/>
          <w:szCs w:val="22"/>
          <w:lang w:val="uk-UA"/>
        </w:rPr>
        <w:t>ла</w:t>
      </w:r>
      <w:r w:rsidR="001A1FFA">
        <w:rPr>
          <w:rStyle w:val="normaltextrun"/>
          <w:rFonts w:ascii="Montserrat" w:eastAsia="Montserrat" w:hAnsi="Montserrat" w:cs="Montserrat"/>
          <w:color w:val="000000" w:themeColor="text1"/>
          <w:sz w:val="22"/>
          <w:szCs w:val="22"/>
          <w:lang w:val="uk-UA"/>
        </w:rPr>
        <w:t xml:space="preserve"> </w:t>
      </w:r>
      <w:r w:rsidR="00184049" w:rsidRPr="38979E0A">
        <w:rPr>
          <w:rStyle w:val="normaltextrun"/>
          <w:rFonts w:ascii="Montserrat" w:eastAsia="Montserrat" w:hAnsi="Montserrat" w:cs="Montserrat"/>
          <w:color w:val="000000" w:themeColor="text1"/>
          <w:sz w:val="22"/>
          <w:szCs w:val="22"/>
          <w:lang w:val="uk-UA"/>
        </w:rPr>
        <w:t xml:space="preserve">6 </w:t>
      </w:r>
      <w:r w:rsidRPr="38979E0A">
        <w:rPr>
          <w:rStyle w:val="normaltextrun"/>
          <w:rFonts w:ascii="Montserrat" w:eastAsia="Montserrat" w:hAnsi="Montserrat" w:cs="Montserrat"/>
          <w:color w:val="000000" w:themeColor="text1"/>
          <w:sz w:val="22"/>
          <w:szCs w:val="22"/>
          <w:lang w:val="uk-UA"/>
        </w:rPr>
        <w:t>заклад</w:t>
      </w:r>
      <w:r w:rsidR="00184049" w:rsidRPr="38979E0A">
        <w:rPr>
          <w:rStyle w:val="normaltextrun"/>
          <w:rFonts w:ascii="Montserrat" w:eastAsia="Montserrat" w:hAnsi="Montserrat" w:cs="Montserrat"/>
          <w:color w:val="000000" w:themeColor="text1"/>
          <w:sz w:val="22"/>
          <w:szCs w:val="22"/>
          <w:lang w:val="uk-UA"/>
        </w:rPr>
        <w:t xml:space="preserve">ів </w:t>
      </w:r>
      <w:r w:rsidRPr="38979E0A">
        <w:rPr>
          <w:rStyle w:val="normaltextrun"/>
          <w:rFonts w:ascii="Montserrat" w:eastAsia="Montserrat" w:hAnsi="Montserrat" w:cs="Montserrat"/>
          <w:color w:val="000000" w:themeColor="text1"/>
          <w:sz w:val="22"/>
          <w:szCs w:val="22"/>
          <w:lang w:val="uk-UA"/>
        </w:rPr>
        <w:t>загальної середньої освіти</w:t>
      </w:r>
      <w:r w:rsidR="3DC27E60" w:rsidRPr="38979E0A">
        <w:rPr>
          <w:rStyle w:val="normaltextrun"/>
          <w:rFonts w:ascii="Montserrat" w:eastAsia="Montserrat" w:hAnsi="Montserrat" w:cs="Montserrat"/>
          <w:color w:val="000000" w:themeColor="text1"/>
          <w:sz w:val="22"/>
          <w:szCs w:val="22"/>
          <w:lang w:val="uk-UA"/>
        </w:rPr>
        <w:t xml:space="preserve">, які вже отримують супровід в організації </w:t>
      </w:r>
      <w:proofErr w:type="spellStart"/>
      <w:r w:rsidR="3DC27E60" w:rsidRPr="38979E0A">
        <w:rPr>
          <w:rStyle w:val="normaltextrun"/>
          <w:rFonts w:ascii="Montserrat" w:eastAsia="Montserrat" w:hAnsi="Montserrat" w:cs="Montserrat"/>
          <w:color w:val="000000" w:themeColor="text1"/>
          <w:sz w:val="22"/>
          <w:szCs w:val="22"/>
          <w:lang w:val="uk-UA"/>
        </w:rPr>
        <w:t>гендерно</w:t>
      </w:r>
      <w:proofErr w:type="spellEnd"/>
      <w:r w:rsidR="3DC27E60" w:rsidRPr="38979E0A">
        <w:rPr>
          <w:rStyle w:val="normaltextrun"/>
          <w:rFonts w:ascii="Montserrat" w:eastAsia="Montserrat" w:hAnsi="Montserrat" w:cs="Montserrat"/>
          <w:color w:val="000000" w:themeColor="text1"/>
          <w:sz w:val="22"/>
          <w:szCs w:val="22"/>
          <w:lang w:val="uk-UA"/>
        </w:rPr>
        <w:t xml:space="preserve">-інклюзивного підходу в викладанні “Технологій”.  </w:t>
      </w:r>
    </w:p>
    <w:p w14:paraId="3C5B259D" w14:textId="5B3649DC" w:rsidR="00707FE5" w:rsidRPr="00EC2C8A" w:rsidRDefault="001093FB" w:rsidP="38979E0A">
      <w:pPr>
        <w:spacing w:after="100"/>
        <w:jc w:val="both"/>
        <w:rPr>
          <w:rStyle w:val="normaltextrun"/>
          <w:rFonts w:ascii="Montserrat" w:eastAsia="Montserrat" w:hAnsi="Montserrat" w:cs="Montserrat"/>
          <w:b/>
          <w:bCs/>
          <w:color w:val="000000" w:themeColor="text1"/>
          <w:sz w:val="22"/>
          <w:szCs w:val="22"/>
          <w:lang w:val="uk-UA"/>
        </w:rPr>
      </w:pPr>
      <w:r w:rsidRPr="38979E0A">
        <w:rPr>
          <w:rStyle w:val="normaltextrun"/>
          <w:rFonts w:ascii="Montserrat" w:eastAsia="Montserrat" w:hAnsi="Montserrat" w:cs="Montserrat"/>
          <w:color w:val="000000" w:themeColor="text1"/>
          <w:sz w:val="22"/>
          <w:szCs w:val="22"/>
          <w:lang w:val="uk-UA"/>
        </w:rPr>
        <w:t xml:space="preserve">Спираючись на плани </w:t>
      </w:r>
      <w:r w:rsidR="4A9033A7" w:rsidRPr="38979E0A">
        <w:rPr>
          <w:rStyle w:val="normaltextrun"/>
          <w:rFonts w:ascii="Montserrat" w:eastAsia="Montserrat" w:hAnsi="Montserrat" w:cs="Montserrat"/>
          <w:color w:val="000000" w:themeColor="text1"/>
          <w:sz w:val="22"/>
          <w:szCs w:val="22"/>
          <w:lang w:val="uk-UA"/>
        </w:rPr>
        <w:t>розширення мережі ЗЗСО, які отримуватимуть підтримку в межах програми “Мр</w:t>
      </w:r>
      <w:r w:rsidR="285CB7B9" w:rsidRPr="38979E0A">
        <w:rPr>
          <w:rStyle w:val="normaltextrun"/>
          <w:rFonts w:ascii="Montserrat" w:eastAsia="Montserrat" w:hAnsi="Montserrat" w:cs="Montserrat"/>
          <w:color w:val="000000" w:themeColor="text1"/>
          <w:sz w:val="22"/>
          <w:szCs w:val="22"/>
          <w:lang w:val="uk-UA"/>
        </w:rPr>
        <w:t>іє</w:t>
      </w:r>
      <w:r w:rsidR="4A9033A7" w:rsidRPr="38979E0A">
        <w:rPr>
          <w:rStyle w:val="normaltextrun"/>
          <w:rFonts w:ascii="Montserrat" w:eastAsia="Montserrat" w:hAnsi="Montserrat" w:cs="Montserrat"/>
          <w:color w:val="000000" w:themeColor="text1"/>
          <w:sz w:val="22"/>
          <w:szCs w:val="22"/>
          <w:lang w:val="uk-UA"/>
        </w:rPr>
        <w:t>мо та д</w:t>
      </w:r>
      <w:r w:rsidR="0C22FB0A" w:rsidRPr="38979E0A">
        <w:rPr>
          <w:rStyle w:val="normaltextrun"/>
          <w:rFonts w:ascii="Montserrat" w:eastAsia="Montserrat" w:hAnsi="Montserrat" w:cs="Montserrat"/>
          <w:color w:val="000000" w:themeColor="text1"/>
          <w:sz w:val="22"/>
          <w:szCs w:val="22"/>
          <w:lang w:val="uk-UA"/>
        </w:rPr>
        <w:t>іє</w:t>
      </w:r>
      <w:r w:rsidR="4A9033A7" w:rsidRPr="38979E0A">
        <w:rPr>
          <w:rStyle w:val="normaltextrun"/>
          <w:rFonts w:ascii="Montserrat" w:eastAsia="Montserrat" w:hAnsi="Montserrat" w:cs="Montserrat"/>
          <w:color w:val="000000" w:themeColor="text1"/>
          <w:sz w:val="22"/>
          <w:szCs w:val="22"/>
          <w:lang w:val="uk-UA"/>
        </w:rPr>
        <w:t xml:space="preserve">мо” </w:t>
      </w:r>
      <w:r w:rsidR="4A9033A7" w:rsidRPr="00EC2C8A">
        <w:rPr>
          <w:rStyle w:val="normaltextrun"/>
          <w:rFonts w:ascii="Montserrat" w:eastAsia="Montserrat" w:hAnsi="Montserrat" w:cs="Montserrat"/>
          <w:b/>
          <w:bCs/>
          <w:color w:val="000000" w:themeColor="text1"/>
          <w:sz w:val="22"/>
          <w:szCs w:val="22"/>
          <w:lang w:val="uk-UA"/>
        </w:rPr>
        <w:t>IREX</w:t>
      </w:r>
      <w:r w:rsidR="1D06B7DF" w:rsidRPr="00EC2C8A">
        <w:rPr>
          <w:rStyle w:val="normaltextrun"/>
          <w:rFonts w:ascii="Montserrat" w:eastAsia="Montserrat" w:hAnsi="Montserrat" w:cs="Montserrat"/>
          <w:b/>
          <w:bCs/>
          <w:color w:val="000000" w:themeColor="text1"/>
          <w:sz w:val="22"/>
          <w:szCs w:val="22"/>
          <w:lang w:val="uk-UA"/>
        </w:rPr>
        <w:t xml:space="preserve"> оголошує конкурс на надання консультаційних послуг з навчання та менторського супроводу освітян в запровадженні </w:t>
      </w:r>
      <w:proofErr w:type="spellStart"/>
      <w:r w:rsidR="1D06B7DF" w:rsidRPr="00EC2C8A">
        <w:rPr>
          <w:rStyle w:val="normaltextrun"/>
          <w:rFonts w:ascii="Montserrat" w:eastAsia="Montserrat" w:hAnsi="Montserrat" w:cs="Montserrat"/>
          <w:b/>
          <w:bCs/>
          <w:color w:val="000000" w:themeColor="text1"/>
          <w:sz w:val="22"/>
          <w:szCs w:val="22"/>
          <w:lang w:val="uk-UA"/>
        </w:rPr>
        <w:t>гендерно</w:t>
      </w:r>
      <w:proofErr w:type="spellEnd"/>
      <w:r w:rsidR="1D06B7DF" w:rsidRPr="00EC2C8A">
        <w:rPr>
          <w:rStyle w:val="normaltextrun"/>
          <w:rFonts w:ascii="Montserrat" w:eastAsia="Montserrat" w:hAnsi="Montserrat" w:cs="Montserrat"/>
          <w:b/>
          <w:bCs/>
          <w:color w:val="000000" w:themeColor="text1"/>
          <w:sz w:val="22"/>
          <w:szCs w:val="22"/>
          <w:lang w:val="uk-UA"/>
        </w:rPr>
        <w:t>-інклюзивного підходу в викладанні “Техно</w:t>
      </w:r>
      <w:r w:rsidR="5BAB9D10" w:rsidRPr="00EC2C8A">
        <w:rPr>
          <w:rStyle w:val="normaltextrun"/>
          <w:rFonts w:ascii="Montserrat" w:eastAsia="Montserrat" w:hAnsi="Montserrat" w:cs="Montserrat"/>
          <w:b/>
          <w:bCs/>
          <w:color w:val="000000" w:themeColor="text1"/>
          <w:sz w:val="22"/>
          <w:szCs w:val="22"/>
          <w:lang w:val="uk-UA"/>
        </w:rPr>
        <w:t>ло</w:t>
      </w:r>
      <w:r w:rsidR="1D06B7DF" w:rsidRPr="00EC2C8A">
        <w:rPr>
          <w:rStyle w:val="normaltextrun"/>
          <w:rFonts w:ascii="Montserrat" w:eastAsia="Montserrat" w:hAnsi="Montserrat" w:cs="Montserrat"/>
          <w:b/>
          <w:bCs/>
          <w:color w:val="000000" w:themeColor="text1"/>
          <w:sz w:val="22"/>
          <w:szCs w:val="22"/>
          <w:lang w:val="uk-UA"/>
        </w:rPr>
        <w:t>гі</w:t>
      </w:r>
      <w:r w:rsidR="654C9B33" w:rsidRPr="00EC2C8A">
        <w:rPr>
          <w:rStyle w:val="normaltextrun"/>
          <w:rFonts w:ascii="Montserrat" w:eastAsia="Montserrat" w:hAnsi="Montserrat" w:cs="Montserrat"/>
          <w:b/>
          <w:bCs/>
          <w:color w:val="000000" w:themeColor="text1"/>
          <w:sz w:val="22"/>
          <w:szCs w:val="22"/>
          <w:lang w:val="uk-UA"/>
        </w:rPr>
        <w:t>й</w:t>
      </w:r>
      <w:r w:rsidR="1D06B7DF" w:rsidRPr="00EC2C8A">
        <w:rPr>
          <w:rStyle w:val="normaltextrun"/>
          <w:rFonts w:ascii="Montserrat" w:eastAsia="Montserrat" w:hAnsi="Montserrat" w:cs="Montserrat"/>
          <w:b/>
          <w:bCs/>
          <w:color w:val="000000" w:themeColor="text1"/>
          <w:sz w:val="22"/>
          <w:szCs w:val="22"/>
          <w:lang w:val="uk-UA"/>
        </w:rPr>
        <w:t>”</w:t>
      </w:r>
      <w:r w:rsidR="08802EFA" w:rsidRPr="00EC2C8A">
        <w:rPr>
          <w:rStyle w:val="normaltextrun"/>
          <w:rFonts w:ascii="Montserrat" w:eastAsia="Montserrat" w:hAnsi="Montserrat" w:cs="Montserrat"/>
          <w:b/>
          <w:bCs/>
          <w:color w:val="000000" w:themeColor="text1"/>
          <w:sz w:val="22"/>
          <w:szCs w:val="22"/>
          <w:lang w:val="uk-UA"/>
        </w:rPr>
        <w:t>.</w:t>
      </w:r>
    </w:p>
    <w:p w14:paraId="4F88CA00" w14:textId="3ADACE50" w:rsidR="00EC2C8A" w:rsidRDefault="00715DAC" w:rsidP="007B50D2">
      <w:pPr>
        <w:pStyle w:val="NoSpacing"/>
        <w:spacing w:after="100"/>
        <w:jc w:val="both"/>
        <w:rPr>
          <w:rFonts w:ascii="Montserrat" w:eastAsia="Times New Roman" w:hAnsi="Montserrat" w:cs="Times New Roman"/>
          <w:lang w:val="uk-UA" w:eastAsia="ru-RU"/>
        </w:rPr>
      </w:pPr>
      <w:r w:rsidRPr="38979E0A">
        <w:rPr>
          <w:rFonts w:ascii="Montserrat" w:eastAsia="Times New Roman" w:hAnsi="Montserrat" w:cs="Times New Roman"/>
          <w:lang w:val="uk-UA" w:eastAsia="ru-RU"/>
        </w:rPr>
        <w:t>Детальний опис послуг наведено у Додатку</w:t>
      </w:r>
      <w:r w:rsidR="003043A4" w:rsidRPr="38979E0A">
        <w:rPr>
          <w:rFonts w:ascii="Montserrat" w:eastAsia="Times New Roman" w:hAnsi="Montserrat" w:cs="Times New Roman"/>
          <w:lang w:eastAsia="ru-RU"/>
        </w:rPr>
        <w:t xml:space="preserve"> </w:t>
      </w:r>
      <w:r w:rsidRPr="38979E0A">
        <w:rPr>
          <w:rFonts w:ascii="Montserrat" w:eastAsia="Times New Roman" w:hAnsi="Montserrat" w:cs="Times New Roman"/>
          <w:lang w:val="uk-UA" w:eastAsia="ru-RU"/>
        </w:rPr>
        <w:t xml:space="preserve">1. Пропозиція повинна бути написана українською мовою, містити реквізити заявника, а ціни мають включати в себе необхідні податки та збори, </w:t>
      </w:r>
      <w:r w:rsidR="63F60A32" w:rsidRPr="38979E0A">
        <w:rPr>
          <w:rFonts w:ascii="Montserrat" w:eastAsia="Times New Roman" w:hAnsi="Montserrat" w:cs="Times New Roman"/>
          <w:lang w:val="uk-UA" w:eastAsia="ru-RU"/>
        </w:rPr>
        <w:t xml:space="preserve">витрати на харчування в разі роботи в громадах розташування ЗЗСО </w:t>
      </w:r>
      <w:r w:rsidRPr="38979E0A">
        <w:rPr>
          <w:rFonts w:ascii="Montserrat" w:eastAsia="Times New Roman" w:hAnsi="Montserrat" w:cs="Times New Roman"/>
          <w:lang w:val="uk-UA" w:eastAsia="ru-RU"/>
        </w:rPr>
        <w:t xml:space="preserve">та залишатися в силі не </w:t>
      </w:r>
      <w:r w:rsidRPr="000233A0">
        <w:rPr>
          <w:rFonts w:ascii="Montserrat" w:eastAsia="Times New Roman" w:hAnsi="Montserrat" w:cs="Times New Roman"/>
          <w:lang w:val="uk-UA" w:eastAsia="ru-RU"/>
        </w:rPr>
        <w:t xml:space="preserve">менше </w:t>
      </w:r>
      <w:r w:rsidR="00181EF5">
        <w:rPr>
          <w:rFonts w:ascii="Montserrat" w:eastAsia="Times New Roman" w:hAnsi="Montserrat" w:cs="Times New Roman"/>
          <w:lang w:val="uk-UA" w:eastAsia="ru-RU"/>
        </w:rPr>
        <w:t>6</w:t>
      </w:r>
      <w:r w:rsidRPr="000233A0">
        <w:rPr>
          <w:rFonts w:ascii="Montserrat" w:eastAsia="Times New Roman" w:hAnsi="Montserrat" w:cs="Times New Roman"/>
          <w:lang w:val="uk-UA" w:eastAsia="ru-RU"/>
        </w:rPr>
        <w:t>0 діб</w:t>
      </w:r>
      <w:r w:rsidRPr="38979E0A">
        <w:rPr>
          <w:rFonts w:ascii="Montserrat" w:eastAsia="Times New Roman" w:hAnsi="Montserrat" w:cs="Times New Roman"/>
          <w:lang w:val="uk-UA" w:eastAsia="ru-RU"/>
        </w:rPr>
        <w:t xml:space="preserve"> після завершення дати подання ЗП. </w:t>
      </w:r>
    </w:p>
    <w:p w14:paraId="4F1C6ED6" w14:textId="77777777" w:rsidR="009A5C1D" w:rsidRDefault="009A5C1D" w:rsidP="007B50D2">
      <w:pPr>
        <w:pStyle w:val="NoSpacing"/>
        <w:spacing w:after="100"/>
        <w:jc w:val="both"/>
        <w:rPr>
          <w:rFonts w:ascii="Montserrat" w:eastAsia="Arial" w:hAnsi="Montserrat" w:cs="Times New Roman"/>
          <w:b/>
          <w:bCs/>
          <w:lang w:val="uk-UA"/>
        </w:rPr>
      </w:pPr>
      <w:r>
        <w:rPr>
          <w:lang w:val="uk-UA"/>
        </w:rPr>
        <w:br/>
      </w:r>
      <w:r w:rsidRPr="009A5C1D">
        <w:rPr>
          <w:rFonts w:ascii="Montserrat" w:eastAsia="Arial" w:hAnsi="Montserrat" w:cs="Times New Roman"/>
          <w:b/>
          <w:bCs/>
          <w:color w:val="FF0000"/>
          <w:lang w:val="uk-UA"/>
        </w:rPr>
        <w:t>ЗАПИТ на ПРОПОЗИЦІЇ</w:t>
      </w:r>
      <w:r w:rsidRPr="009A5C1D">
        <w:rPr>
          <w:rFonts w:ascii="Montserrat" w:eastAsia="Arial" w:hAnsi="Montserrat" w:cs="Times New Roman"/>
          <w:b/>
          <w:bCs/>
          <w:color w:val="FF0000"/>
          <w:lang w:val="en-US"/>
        </w:rPr>
        <w:t xml:space="preserve"> </w:t>
      </w:r>
      <w:r w:rsidRPr="009A5C1D">
        <w:rPr>
          <w:rFonts w:ascii="Montserrat" w:eastAsia="Arial" w:hAnsi="Montserrat" w:cs="Times New Roman"/>
          <w:b/>
          <w:bCs/>
          <w:color w:val="FF0000"/>
          <w:lang w:val="uk-UA"/>
        </w:rPr>
        <w:t>подовжено до 31 січня 2024 року.</w:t>
      </w:r>
    </w:p>
    <w:p w14:paraId="0C9858C8" w14:textId="5C5CC2A0" w:rsidR="00353E0C" w:rsidRPr="00C927F6" w:rsidRDefault="009A5C1D" w:rsidP="007B50D2">
      <w:pPr>
        <w:pStyle w:val="NoSpacing"/>
        <w:spacing w:after="100"/>
        <w:jc w:val="both"/>
        <w:rPr>
          <w:rFonts w:ascii="Montserrat" w:eastAsia="Times New Roman" w:hAnsi="Montserrat" w:cs="Times New Roman"/>
          <w:lang w:val="uk-UA" w:eastAsia="ru-RU"/>
        </w:rPr>
      </w:pPr>
      <w:r>
        <w:rPr>
          <w:lang w:val="uk-UA"/>
        </w:rPr>
        <w:br/>
      </w:r>
      <w:r w:rsidR="4512ACA3" w:rsidRPr="00C927F6">
        <w:rPr>
          <w:rFonts w:ascii="Montserrat" w:eastAsia="Times New Roman" w:hAnsi="Montserrat" w:cs="Times New Roman"/>
          <w:lang w:val="uk-UA" w:eastAsia="ru-RU"/>
        </w:rPr>
        <w:t xml:space="preserve">У випадку вашої зацікавленості, просимо надсилати ваші комерційні пропозиції </w:t>
      </w:r>
      <w:r w:rsidR="4512ACA3" w:rsidRPr="00C927F6">
        <w:rPr>
          <w:rFonts w:ascii="Montserrat" w:eastAsia="Times New Roman" w:hAnsi="Montserrat" w:cs="Times New Roman"/>
          <w:b/>
          <w:bCs/>
          <w:lang w:val="uk-UA" w:eastAsia="ru-RU"/>
        </w:rPr>
        <w:t xml:space="preserve">до </w:t>
      </w:r>
      <w:r w:rsidR="00170BE8" w:rsidRPr="712829BF">
        <w:rPr>
          <w:rFonts w:ascii="Montserrat" w:eastAsia="Times New Roman" w:hAnsi="Montserrat" w:cs="Times New Roman"/>
          <w:b/>
          <w:bCs/>
          <w:lang w:val="uk-UA" w:eastAsia="ru-RU"/>
        </w:rPr>
        <w:t>18:00</w:t>
      </w:r>
      <w:r w:rsidR="4512ACA3" w:rsidRPr="00181EF5">
        <w:rPr>
          <w:rFonts w:ascii="Montserrat" w:eastAsia="Times New Roman" w:hAnsi="Montserrat" w:cs="Times New Roman"/>
          <w:b/>
          <w:bCs/>
          <w:lang w:val="uk-UA" w:eastAsia="ru-RU"/>
        </w:rPr>
        <w:t xml:space="preserve">,  </w:t>
      </w:r>
      <w:r>
        <w:rPr>
          <w:rFonts w:ascii="Montserrat" w:eastAsia="Times New Roman" w:hAnsi="Montserrat" w:cs="Times New Roman"/>
          <w:b/>
          <w:bCs/>
          <w:lang w:val="en-US" w:eastAsia="ru-RU"/>
        </w:rPr>
        <w:t>31</w:t>
      </w:r>
      <w:r w:rsidR="006B045B" w:rsidRPr="00181EF5">
        <w:rPr>
          <w:rFonts w:ascii="Montserrat" w:eastAsia="Times New Roman" w:hAnsi="Montserrat" w:cs="Times New Roman"/>
          <w:b/>
          <w:bCs/>
          <w:lang w:val="uk-UA" w:eastAsia="ru-RU"/>
        </w:rPr>
        <w:t xml:space="preserve"> </w:t>
      </w:r>
      <w:r w:rsidR="00AC6CB7">
        <w:rPr>
          <w:rFonts w:ascii="Montserrat" w:eastAsia="Times New Roman" w:hAnsi="Montserrat" w:cs="Times New Roman"/>
          <w:b/>
          <w:bCs/>
          <w:lang w:val="uk-UA" w:eastAsia="ru-RU"/>
        </w:rPr>
        <w:t>січня</w:t>
      </w:r>
      <w:r w:rsidR="007D674A" w:rsidRPr="00181EF5">
        <w:rPr>
          <w:rFonts w:ascii="Montserrat" w:eastAsia="Times New Roman" w:hAnsi="Montserrat" w:cs="Times New Roman"/>
          <w:b/>
          <w:bCs/>
          <w:lang w:val="uk-UA" w:eastAsia="ru-RU"/>
        </w:rPr>
        <w:t xml:space="preserve"> </w:t>
      </w:r>
      <w:r w:rsidR="4512ACA3" w:rsidRPr="00181EF5">
        <w:rPr>
          <w:rFonts w:ascii="Montserrat" w:eastAsia="Times New Roman" w:hAnsi="Montserrat" w:cs="Times New Roman"/>
          <w:b/>
          <w:bCs/>
          <w:lang w:val="uk-UA" w:eastAsia="ru-RU"/>
        </w:rPr>
        <w:t>202</w:t>
      </w:r>
      <w:r w:rsidR="00AC6CB7">
        <w:rPr>
          <w:rFonts w:ascii="Montserrat" w:eastAsia="Times New Roman" w:hAnsi="Montserrat" w:cs="Times New Roman"/>
          <w:b/>
          <w:bCs/>
          <w:lang w:val="uk-UA" w:eastAsia="ru-RU"/>
        </w:rPr>
        <w:t>4</w:t>
      </w:r>
      <w:r w:rsidR="4512ACA3" w:rsidRPr="00181EF5">
        <w:rPr>
          <w:rFonts w:ascii="Montserrat" w:eastAsia="Times New Roman" w:hAnsi="Montserrat" w:cs="Times New Roman"/>
          <w:b/>
          <w:bCs/>
          <w:lang w:val="uk-UA" w:eastAsia="ru-RU"/>
        </w:rPr>
        <w:t>р.</w:t>
      </w:r>
      <w:r w:rsidR="4512ACA3" w:rsidRPr="00C927F6">
        <w:rPr>
          <w:rFonts w:ascii="Montserrat" w:eastAsia="Times New Roman" w:hAnsi="Montserrat" w:cs="Times New Roman"/>
          <w:b/>
          <w:bCs/>
          <w:lang w:val="uk-UA" w:eastAsia="ru-RU"/>
        </w:rPr>
        <w:t xml:space="preserve"> на електронну адресу: </w:t>
      </w:r>
      <w:hyperlink r:id="rId11">
        <w:r w:rsidR="1F242023" w:rsidRPr="00C927F6">
          <w:rPr>
            <w:rStyle w:val="Hyperlink"/>
            <w:rFonts w:ascii="Montserrat" w:eastAsia="Times New Roman" w:hAnsi="Montserrat" w:cs="Times New Roman"/>
            <w:b/>
            <w:bCs/>
            <w:lang w:val="uk-UA" w:eastAsia="ru-RU"/>
          </w:rPr>
          <w:t>tender-ua@irex.org</w:t>
        </w:r>
      </w:hyperlink>
      <w:r w:rsidR="1F242023" w:rsidRPr="00C927F6">
        <w:rPr>
          <w:rFonts w:ascii="Montserrat" w:eastAsia="Times New Roman" w:hAnsi="Montserrat" w:cs="Times New Roman"/>
          <w:b/>
          <w:bCs/>
          <w:lang w:eastAsia="ru-RU"/>
        </w:rPr>
        <w:t xml:space="preserve"> </w:t>
      </w:r>
      <w:r w:rsidR="00353E0C" w:rsidRPr="00C927F6">
        <w:rPr>
          <w:rFonts w:ascii="Montserrat" w:eastAsia="Arial" w:hAnsi="Montserrat" w:cs="Times New Roman"/>
          <w:b/>
          <w:bCs/>
          <w:lang w:val="uk-UA"/>
        </w:rPr>
        <w:t>з темою листа:</w:t>
      </w:r>
    </w:p>
    <w:p w14:paraId="0CDD65D5" w14:textId="07EF6F39" w:rsidR="00353E0C" w:rsidRPr="00C927F6" w:rsidRDefault="00353E0C" w:rsidP="009D3D55">
      <w:pPr>
        <w:spacing w:after="100"/>
        <w:jc w:val="both"/>
        <w:rPr>
          <w:rFonts w:ascii="Montserrat" w:eastAsia="Arial" w:hAnsi="Montserrat" w:cs="Arial"/>
          <w:sz w:val="22"/>
          <w:szCs w:val="22"/>
          <w:lang w:val="uk-UA"/>
        </w:rPr>
      </w:pPr>
      <w:r w:rsidRPr="00C927F6">
        <w:rPr>
          <w:rFonts w:ascii="Montserrat" w:eastAsia="Arial" w:hAnsi="Montserrat"/>
          <w:b/>
          <w:bCs/>
          <w:sz w:val="22"/>
          <w:szCs w:val="22"/>
          <w:lang w:val="uk-UA"/>
        </w:rPr>
        <w:t>«</w:t>
      </w:r>
      <w:r w:rsidR="11DF8D0C" w:rsidRPr="00C927F6">
        <w:rPr>
          <w:rFonts w:ascii="Montserrat" w:eastAsia="Arial" w:hAnsi="Montserrat"/>
          <w:b/>
          <w:bCs/>
          <w:sz w:val="22"/>
          <w:szCs w:val="22"/>
          <w:lang w:val="uk-UA"/>
        </w:rPr>
        <w:t xml:space="preserve">Консультаційні послуги з </w:t>
      </w:r>
      <w:proofErr w:type="spellStart"/>
      <w:r w:rsidR="11DF8D0C" w:rsidRPr="00C927F6">
        <w:rPr>
          <w:rFonts w:ascii="Montserrat" w:eastAsia="Arial" w:hAnsi="Montserrat"/>
          <w:b/>
          <w:bCs/>
          <w:sz w:val="22"/>
          <w:szCs w:val="22"/>
          <w:lang w:val="uk-UA"/>
        </w:rPr>
        <w:t>гендерно</w:t>
      </w:r>
      <w:proofErr w:type="spellEnd"/>
      <w:r w:rsidR="11DF8D0C" w:rsidRPr="00C927F6">
        <w:rPr>
          <w:rFonts w:ascii="Montserrat" w:eastAsia="Arial" w:hAnsi="Montserrat"/>
          <w:b/>
          <w:bCs/>
          <w:sz w:val="22"/>
          <w:szCs w:val="22"/>
          <w:lang w:val="uk-UA"/>
        </w:rPr>
        <w:t>-інклюзивного навчального середовища</w:t>
      </w:r>
      <w:r w:rsidR="009D3D55" w:rsidRPr="00C927F6">
        <w:rPr>
          <w:rFonts w:ascii="Montserrat" w:eastAsia="Arial" w:hAnsi="Montserrat"/>
          <w:b/>
          <w:bCs/>
          <w:sz w:val="22"/>
          <w:szCs w:val="22"/>
          <w:lang w:val="uk-UA"/>
        </w:rPr>
        <w:t>»</w:t>
      </w:r>
      <w:r w:rsidR="009D3D55" w:rsidRPr="00C927F6">
        <w:rPr>
          <w:rFonts w:ascii="Montserrat" w:eastAsia="Arial" w:hAnsi="Montserrat"/>
          <w:sz w:val="22"/>
          <w:szCs w:val="22"/>
          <w:lang w:val="uk-UA"/>
        </w:rPr>
        <w:t xml:space="preserve">. </w:t>
      </w:r>
      <w:r w:rsidRPr="00C927F6">
        <w:rPr>
          <w:rFonts w:ascii="Montserrat" w:eastAsia="Arial" w:hAnsi="Montserrat"/>
          <w:sz w:val="22"/>
          <w:szCs w:val="22"/>
          <w:lang w:val="uk-UA"/>
        </w:rPr>
        <w:t xml:space="preserve"> </w:t>
      </w:r>
    </w:p>
    <w:p w14:paraId="3AF1CD01" w14:textId="7040E66E" w:rsidR="00715DAC" w:rsidRPr="004B0101" w:rsidRDefault="4512ACA3" w:rsidP="007B50D2">
      <w:pPr>
        <w:pStyle w:val="NoSpacing"/>
        <w:spacing w:after="100"/>
        <w:jc w:val="both"/>
        <w:rPr>
          <w:rFonts w:ascii="Montserrat" w:eastAsia="Times New Roman" w:hAnsi="Montserrat" w:cs="Times New Roman"/>
          <w:lang w:val="uk-UA" w:eastAsia="ru-RU"/>
        </w:rPr>
      </w:pPr>
      <w:r w:rsidRPr="00353E0C">
        <w:rPr>
          <w:rFonts w:ascii="Montserrat" w:eastAsia="Times New Roman" w:hAnsi="Montserrat" w:cs="Times New Roman"/>
          <w:lang w:val="uk-UA" w:eastAsia="ru-RU"/>
        </w:rPr>
        <w:t>Заявник несе відповідальність за вчасність подання та достовірність поданих комерційних пропозицій.</w:t>
      </w:r>
      <w:r w:rsidRPr="004B0101">
        <w:rPr>
          <w:rFonts w:ascii="Montserrat" w:eastAsia="Times New Roman" w:hAnsi="Montserrat" w:cs="Times New Roman"/>
          <w:lang w:val="uk-UA" w:eastAsia="ru-RU"/>
        </w:rPr>
        <w:t xml:space="preserve"> </w:t>
      </w:r>
    </w:p>
    <w:p w14:paraId="69528351" w14:textId="77777777" w:rsidR="00715DAC" w:rsidRPr="004B0101" w:rsidRDefault="00715DAC" w:rsidP="007B50D2">
      <w:pPr>
        <w:pStyle w:val="NoSpacing"/>
        <w:spacing w:after="100"/>
        <w:jc w:val="both"/>
        <w:rPr>
          <w:rFonts w:ascii="Montserrat" w:eastAsia="Times New Roman" w:hAnsi="Montserrat" w:cs="Times New Roman"/>
          <w:lang w:val="uk-UA" w:eastAsia="ru-RU"/>
        </w:rPr>
      </w:pPr>
      <w:r w:rsidRPr="004B0101">
        <w:rPr>
          <w:rFonts w:ascii="Montserrat" w:eastAsia="Times New Roman" w:hAnsi="Montserrat" w:cs="Times New Roman"/>
          <w:lang w:val="uk-UA" w:eastAsia="ru-RU"/>
        </w:rPr>
        <w:t>Надсилаючи пропозиції електронною поштою, переконайтеся, що вони підписані, відправляються у форматі *.</w:t>
      </w:r>
      <w:proofErr w:type="spellStart"/>
      <w:r w:rsidRPr="004B0101">
        <w:rPr>
          <w:rFonts w:ascii="Montserrat" w:eastAsia="Times New Roman" w:hAnsi="Montserrat" w:cs="Times New Roman"/>
          <w:lang w:val="uk-UA" w:eastAsia="ru-RU"/>
        </w:rPr>
        <w:t>pdf</w:t>
      </w:r>
      <w:proofErr w:type="spellEnd"/>
      <w:r w:rsidRPr="004B0101">
        <w:rPr>
          <w:rFonts w:ascii="Montserrat" w:eastAsia="Times New Roman" w:hAnsi="Montserrat" w:cs="Times New Roman"/>
          <w:lang w:val="uk-UA" w:eastAsia="ru-RU"/>
        </w:rPr>
        <w:t xml:space="preserve"> чи *</w:t>
      </w:r>
      <w:proofErr w:type="spellStart"/>
      <w:r w:rsidRPr="004B0101">
        <w:rPr>
          <w:rFonts w:ascii="Montserrat" w:eastAsia="Times New Roman" w:hAnsi="Montserrat" w:cs="Times New Roman"/>
          <w:lang w:val="uk-UA" w:eastAsia="ru-RU"/>
        </w:rPr>
        <w:t>word</w:t>
      </w:r>
      <w:proofErr w:type="spellEnd"/>
      <w:r w:rsidRPr="004B0101">
        <w:rPr>
          <w:rFonts w:ascii="Montserrat" w:eastAsia="Times New Roman" w:hAnsi="Montserrat" w:cs="Times New Roman"/>
          <w:lang w:val="uk-UA" w:eastAsia="ru-RU"/>
        </w:rPr>
        <w:t>. Копії документів, що додаються до пропозиції повинні бути у форматі  .</w:t>
      </w:r>
      <w:proofErr w:type="spellStart"/>
      <w:r w:rsidRPr="004B0101">
        <w:rPr>
          <w:rFonts w:ascii="Montserrat" w:eastAsia="Times New Roman" w:hAnsi="Montserrat" w:cs="Times New Roman"/>
          <w:lang w:val="uk-UA" w:eastAsia="ru-RU"/>
        </w:rPr>
        <w:t>pdf</w:t>
      </w:r>
      <w:proofErr w:type="spellEnd"/>
      <w:r w:rsidRPr="004B0101">
        <w:rPr>
          <w:rFonts w:ascii="Montserrat" w:eastAsia="Times New Roman" w:hAnsi="Montserrat" w:cs="Times New Roman"/>
          <w:lang w:val="uk-UA" w:eastAsia="ru-RU"/>
        </w:rPr>
        <w:t xml:space="preserve"> чи *</w:t>
      </w:r>
      <w:proofErr w:type="spellStart"/>
      <w:r w:rsidRPr="004B0101">
        <w:rPr>
          <w:rFonts w:ascii="Montserrat" w:eastAsia="Times New Roman" w:hAnsi="Montserrat" w:cs="Times New Roman"/>
          <w:lang w:val="uk-UA" w:eastAsia="ru-RU"/>
        </w:rPr>
        <w:t>word</w:t>
      </w:r>
      <w:proofErr w:type="spellEnd"/>
      <w:r w:rsidRPr="004B0101">
        <w:rPr>
          <w:rFonts w:ascii="Montserrat" w:eastAsia="Times New Roman" w:hAnsi="Montserrat" w:cs="Times New Roman"/>
          <w:lang w:val="uk-UA" w:eastAsia="ru-RU"/>
        </w:rPr>
        <w:t xml:space="preserve"> і не містити вірусів чи пошкоджень.</w:t>
      </w:r>
    </w:p>
    <w:p w14:paraId="2E3E78A4" w14:textId="77777777" w:rsidR="00353E0C" w:rsidRDefault="4512ACA3">
      <w:pPr>
        <w:pStyle w:val="NoSpacing"/>
        <w:spacing w:after="100"/>
        <w:jc w:val="both"/>
        <w:rPr>
          <w:rFonts w:ascii="Montserrat" w:eastAsia="Times New Roman" w:hAnsi="Montserrat" w:cs="Times New Roman"/>
          <w:lang w:val="uk-UA" w:eastAsia="ru-RU"/>
        </w:rPr>
      </w:pPr>
      <w:r w:rsidRPr="004B0101">
        <w:rPr>
          <w:rFonts w:ascii="Montserrat" w:eastAsia="Times New Roman" w:hAnsi="Montserrat" w:cs="Times New Roman"/>
          <w:lang w:val="uk-UA" w:eastAsia="ru-RU"/>
        </w:rPr>
        <w:t xml:space="preserve">Запропоновані послуги будуть розглядатися і оцінюватися відповідно до повноти пропозиції та її відповідності до </w:t>
      </w:r>
      <w:r w:rsidRPr="004513AA">
        <w:rPr>
          <w:rFonts w:ascii="Montserrat" w:eastAsia="Times New Roman" w:hAnsi="Montserrat" w:cs="Times New Roman"/>
          <w:shd w:val="clear" w:color="auto" w:fill="FFFFFF" w:themeFill="background1"/>
          <w:lang w:val="uk-UA" w:eastAsia="ru-RU"/>
        </w:rPr>
        <w:t>вимог (Додаток 1).</w:t>
      </w:r>
      <w:r w:rsidRPr="004B0101">
        <w:rPr>
          <w:rFonts w:ascii="Montserrat" w:eastAsia="Times New Roman" w:hAnsi="Montserrat" w:cs="Times New Roman"/>
          <w:lang w:val="uk-UA" w:eastAsia="ru-RU"/>
        </w:rPr>
        <w:t xml:space="preserve"> </w:t>
      </w:r>
    </w:p>
    <w:p w14:paraId="03FEF1F2" w14:textId="61023F2D" w:rsidR="00715DAC" w:rsidRPr="004B0101" w:rsidRDefault="4512ACA3">
      <w:pPr>
        <w:pStyle w:val="NoSpacing"/>
        <w:spacing w:after="100"/>
        <w:jc w:val="both"/>
        <w:rPr>
          <w:rFonts w:ascii="Montserrat" w:eastAsia="Times New Roman" w:hAnsi="Montserrat" w:cs="Times New Roman"/>
          <w:lang w:val="uk-UA" w:eastAsia="ru-RU"/>
        </w:rPr>
      </w:pPr>
      <w:r w:rsidRPr="004B0101">
        <w:rPr>
          <w:rFonts w:ascii="Montserrat" w:eastAsia="Times New Roman" w:hAnsi="Montserrat" w:cs="Times New Roman"/>
          <w:lang w:val="uk-UA" w:eastAsia="ru-RU"/>
        </w:rPr>
        <w:t xml:space="preserve">Вибір постачальника </w:t>
      </w:r>
      <w:proofErr w:type="spellStart"/>
      <w:r w:rsidRPr="004B0101">
        <w:rPr>
          <w:rFonts w:ascii="Montserrat" w:eastAsia="Times New Roman" w:hAnsi="Montserrat" w:cs="Times New Roman"/>
          <w:lang w:val="uk-UA" w:eastAsia="ru-RU"/>
        </w:rPr>
        <w:t>залежатиме</w:t>
      </w:r>
      <w:proofErr w:type="spellEnd"/>
      <w:r w:rsidRPr="004B0101">
        <w:rPr>
          <w:rFonts w:ascii="Montserrat" w:eastAsia="Times New Roman" w:hAnsi="Montserrat" w:cs="Times New Roman"/>
          <w:lang w:val="uk-UA" w:eastAsia="ru-RU"/>
        </w:rPr>
        <w:t xml:space="preserve"> від того, чия пропозиція відповідає вимогам та критеріям оцінки та є найбільш економічно вигідною. На підставі чого буде укладено договір.</w:t>
      </w:r>
      <w:r w:rsidR="00F05816" w:rsidRPr="004B0101">
        <w:rPr>
          <w:rFonts w:ascii="Montserrat" w:eastAsia="Times New Roman" w:hAnsi="Montserrat" w:cs="Times New Roman"/>
          <w:lang w:val="uk-UA" w:eastAsia="ru-RU"/>
        </w:rPr>
        <w:t xml:space="preserve"> </w:t>
      </w:r>
      <w:r w:rsidRPr="004B0101">
        <w:rPr>
          <w:rFonts w:ascii="Montserrat" w:eastAsia="Times New Roman" w:hAnsi="Montserrat" w:cs="Times New Roman"/>
          <w:lang w:val="uk-UA" w:eastAsia="ru-RU"/>
        </w:rPr>
        <w:t>Звертаємо увагу на те, що IREX не несе відповідальності за будь-які витрати, пов’язані з підготовкою та подачею постачальником пропозиції, незалежно від результату або способу проведення процесу відбору.</w:t>
      </w:r>
    </w:p>
    <w:p w14:paraId="6DE7944D" w14:textId="18B0730D" w:rsidR="61AC595F" w:rsidRPr="004B0101" w:rsidRDefault="61AC595F" w:rsidP="70141FC1">
      <w:pPr>
        <w:pStyle w:val="NoSpacing"/>
        <w:spacing w:after="100"/>
        <w:jc w:val="both"/>
        <w:rPr>
          <w:rFonts w:ascii="Montserrat" w:eastAsia="Times New Roman" w:hAnsi="Montserrat" w:cs="Times New Roman"/>
          <w:lang w:val="uk-UA" w:eastAsia="ru-RU"/>
        </w:rPr>
      </w:pPr>
      <w:r w:rsidRPr="004B0101">
        <w:rPr>
          <w:rFonts w:ascii="Montserrat" w:eastAsia="Times New Roman" w:hAnsi="Montserrat" w:cs="Times New Roman"/>
          <w:lang w:val="uk-UA" w:eastAsia="ru-RU"/>
        </w:rPr>
        <w:t>IREX залишає за собою право не відібрати жодного переможця та зупинити процес відбору на будь якому етапі.</w:t>
      </w:r>
    </w:p>
    <w:p w14:paraId="2D0DBC55" w14:textId="58783994" w:rsidR="001C6D56" w:rsidRPr="004B0101" w:rsidRDefault="242F8597">
      <w:pPr>
        <w:pStyle w:val="NoSpacing"/>
        <w:spacing w:after="100"/>
        <w:jc w:val="both"/>
        <w:rPr>
          <w:rFonts w:ascii="Montserrat" w:eastAsia="Times New Roman" w:hAnsi="Montserrat" w:cs="Times New Roman"/>
          <w:lang w:val="uk-UA" w:eastAsia="ru-RU"/>
        </w:rPr>
      </w:pPr>
      <w:r w:rsidRPr="004B0101">
        <w:rPr>
          <w:rFonts w:ascii="Montserrat" w:eastAsia="Times New Roman" w:hAnsi="Montserrat" w:cs="Times New Roman"/>
          <w:lang w:val="uk-UA" w:eastAsia="ru-RU"/>
        </w:rPr>
        <w:t>Замовник вимагає від учасників уникати конфлікт</w:t>
      </w:r>
      <w:r w:rsidR="007D4BA6" w:rsidRPr="004B0101">
        <w:rPr>
          <w:rFonts w:ascii="Montserrat" w:eastAsia="Times New Roman" w:hAnsi="Montserrat" w:cs="Times New Roman"/>
          <w:lang w:val="uk-UA" w:eastAsia="ru-RU"/>
        </w:rPr>
        <w:t>у</w:t>
      </w:r>
      <w:r w:rsidRPr="004B0101">
        <w:rPr>
          <w:rFonts w:ascii="Montserrat" w:eastAsia="Times New Roman" w:hAnsi="Montserrat" w:cs="Times New Roman"/>
          <w:lang w:val="uk-UA" w:eastAsia="ru-RU"/>
        </w:rPr>
        <w:t xml:space="preserve"> інтересів. У випадку участі в тендері учасників, які є пов’язаними особами, тендерні пропозиції таких учасників буде </w:t>
      </w:r>
      <w:proofErr w:type="spellStart"/>
      <w:r w:rsidRPr="004B0101">
        <w:rPr>
          <w:rFonts w:ascii="Montserrat" w:eastAsia="Times New Roman" w:hAnsi="Montserrat" w:cs="Times New Roman"/>
          <w:lang w:val="uk-UA" w:eastAsia="ru-RU"/>
        </w:rPr>
        <w:t>відхилено</w:t>
      </w:r>
      <w:proofErr w:type="spellEnd"/>
      <w:r w:rsidRPr="004B0101">
        <w:rPr>
          <w:rFonts w:ascii="Montserrat" w:eastAsia="Times New Roman" w:hAnsi="Montserrat" w:cs="Times New Roman"/>
          <w:lang w:val="uk-UA" w:eastAsia="ru-RU"/>
        </w:rPr>
        <w:t xml:space="preserve">. </w:t>
      </w:r>
    </w:p>
    <w:p w14:paraId="0E5D963C" w14:textId="359E10D5" w:rsidR="0062494A" w:rsidRDefault="242F8597">
      <w:pPr>
        <w:pStyle w:val="NoSpacing"/>
        <w:spacing w:after="100"/>
        <w:jc w:val="both"/>
        <w:rPr>
          <w:rFonts w:ascii="Montserrat" w:eastAsia="Times New Roman" w:hAnsi="Montserrat" w:cs="Times New Roman"/>
          <w:b/>
          <w:bCs/>
          <w:lang w:eastAsia="ru-RU"/>
        </w:rPr>
      </w:pPr>
      <w:r w:rsidRPr="004B0101">
        <w:rPr>
          <w:rFonts w:ascii="Montserrat" w:eastAsia="Times New Roman" w:hAnsi="Montserrat" w:cs="Times New Roman"/>
          <w:lang w:val="uk-UA" w:eastAsia="ru-RU"/>
        </w:rPr>
        <w:t>Дякуємо за увагу! Чекаємо на ваші пропозиції.</w:t>
      </w:r>
      <w:r w:rsidRPr="004B0101">
        <w:rPr>
          <w:rFonts w:ascii="Montserrat" w:eastAsia="Times New Roman" w:hAnsi="Montserrat" w:cs="Times New Roman"/>
          <w:b/>
          <w:bCs/>
          <w:lang w:eastAsia="ru-RU"/>
        </w:rPr>
        <w:t xml:space="preserve"> </w:t>
      </w:r>
    </w:p>
    <w:p w14:paraId="18594C2C" w14:textId="77777777" w:rsidR="0062494A" w:rsidRPr="0062494A" w:rsidRDefault="0062494A" w:rsidP="0062494A">
      <w:pPr>
        <w:pStyle w:val="NormalWeb"/>
        <w:shd w:val="clear" w:color="auto" w:fill="FFFFFF"/>
        <w:spacing w:before="0" w:after="0" w:afterAutospacing="0"/>
        <w:rPr>
          <w:rFonts w:ascii="Montserrat" w:hAnsi="Montserrat" w:cs="Segoe UI"/>
          <w:color w:val="242424"/>
          <w:sz w:val="22"/>
          <w:szCs w:val="22"/>
          <w:lang w:val="uk-UA"/>
        </w:rPr>
      </w:pPr>
      <w:r w:rsidRPr="0062494A">
        <w:rPr>
          <w:rStyle w:val="Emphasis"/>
          <w:rFonts w:ascii="Montserrat" w:hAnsi="Montserrat" w:cs="Arial"/>
          <w:color w:val="405E66"/>
          <w:sz w:val="22"/>
          <w:szCs w:val="22"/>
          <w:bdr w:val="none" w:sz="0" w:space="0" w:color="auto" w:frame="1"/>
          <w:lang w:val="uk-UA"/>
        </w:rPr>
        <w:t>Програма </w:t>
      </w:r>
      <w:r w:rsidRPr="0062494A">
        <w:rPr>
          <w:rStyle w:val="Emphasis"/>
          <w:rFonts w:ascii="Montserrat" w:hAnsi="Montserrat" w:cs="Arial"/>
          <w:color w:val="405E66"/>
          <w:sz w:val="22"/>
          <w:szCs w:val="22"/>
          <w:bdr w:val="none" w:sz="0" w:space="0" w:color="auto" w:frame="1"/>
        </w:rPr>
        <w:t>USAID </w:t>
      </w:r>
      <w:r w:rsidRPr="0062494A">
        <w:rPr>
          <w:rStyle w:val="Emphasis"/>
          <w:rFonts w:ascii="Montserrat" w:hAnsi="Montserrat" w:cs="Arial"/>
          <w:color w:val="405E66"/>
          <w:sz w:val="22"/>
          <w:szCs w:val="22"/>
          <w:bdr w:val="none" w:sz="0" w:space="0" w:color="auto" w:frame="1"/>
          <w:lang w:val="uk-UA"/>
        </w:rPr>
        <w:t xml:space="preserve">“Мріємо та діємо” спрямована на розвиток та підтримку молоді в Україні, створення сприятливого середовища, в якому молодь матиме можливість реалізувати свої мрії, ідеї та бачення розвитку країни. </w:t>
      </w:r>
      <w:r w:rsidRPr="0062494A">
        <w:rPr>
          <w:rStyle w:val="Emphasis"/>
          <w:rFonts w:ascii="Montserrat" w:hAnsi="Montserrat" w:cs="Arial"/>
          <w:color w:val="405E66"/>
          <w:sz w:val="22"/>
          <w:szCs w:val="22"/>
          <w:bdr w:val="none" w:sz="0" w:space="0" w:color="auto" w:frame="1"/>
          <w:lang w:val="uk-UA"/>
        </w:rPr>
        <w:lastRenderedPageBreak/>
        <w:t>Використовуючи орієнтований на молоде покоління підхід – не для молоді, а разом з молоддю – програма сприяє молодіжним інноваціям, підприємництву, посиленню участі у прийнятті рішень у громадах та розв’язанні проблем на національному рівні, а також посилює потенціал української молоді бути рушійною силою плюралізму та поваги до різноманітності. «Мріємо та діємо» залучає молодь до розробки та реалізації</w:t>
      </w:r>
      <w:r w:rsidRPr="0062494A">
        <w:rPr>
          <w:rStyle w:val="Emphasis"/>
          <w:rFonts w:ascii="Montserrat" w:hAnsi="Montserrat" w:cs="Arial"/>
          <w:color w:val="405E66"/>
          <w:sz w:val="22"/>
          <w:szCs w:val="22"/>
          <w:bdr w:val="none" w:sz="0" w:space="0" w:color="auto" w:frame="1"/>
        </w:rPr>
        <w:t> </w:t>
      </w:r>
      <w:proofErr w:type="spellStart"/>
      <w:r w:rsidRPr="0062494A">
        <w:rPr>
          <w:rStyle w:val="Emphasis"/>
          <w:rFonts w:ascii="Montserrat" w:hAnsi="Montserrat" w:cs="Arial"/>
          <w:color w:val="405E66"/>
          <w:sz w:val="22"/>
          <w:szCs w:val="22"/>
          <w:bdr w:val="none" w:sz="0" w:space="0" w:color="auto" w:frame="1"/>
          <w:lang w:val="uk-UA"/>
        </w:rPr>
        <w:t>проєктів</w:t>
      </w:r>
      <w:proofErr w:type="spellEnd"/>
      <w:r w:rsidRPr="0062494A">
        <w:rPr>
          <w:rStyle w:val="Emphasis"/>
          <w:rFonts w:ascii="Montserrat" w:hAnsi="Montserrat" w:cs="Arial"/>
          <w:color w:val="405E66"/>
          <w:sz w:val="22"/>
          <w:szCs w:val="22"/>
          <w:bdr w:val="none" w:sz="0" w:space="0" w:color="auto" w:frame="1"/>
        </w:rPr>
        <w:t> </w:t>
      </w:r>
      <w:r w:rsidRPr="0062494A">
        <w:rPr>
          <w:rStyle w:val="Emphasis"/>
          <w:rFonts w:ascii="Montserrat" w:hAnsi="Montserrat" w:cs="Arial"/>
          <w:color w:val="405E66"/>
          <w:sz w:val="22"/>
          <w:szCs w:val="22"/>
          <w:bdr w:val="none" w:sz="0" w:space="0" w:color="auto" w:frame="1"/>
          <w:lang w:val="uk-UA"/>
        </w:rPr>
        <w:t>та ініціатив, а також проводить дослідження, щоб на їх основі формувати молодіжну політику та рухатись до ефективних та стійких змін.</w:t>
      </w:r>
      <w:r w:rsidRPr="0062494A">
        <w:rPr>
          <w:rStyle w:val="Emphasis"/>
          <w:rFonts w:ascii="Montserrat" w:hAnsi="Montserrat" w:cs="Arial"/>
          <w:color w:val="405E66"/>
          <w:sz w:val="22"/>
          <w:szCs w:val="22"/>
          <w:bdr w:val="none" w:sz="0" w:space="0" w:color="auto" w:frame="1"/>
        </w:rPr>
        <w:t>  </w:t>
      </w:r>
    </w:p>
    <w:p w14:paraId="34CBFEEA" w14:textId="77777777" w:rsidR="0062494A" w:rsidRPr="0062494A" w:rsidRDefault="0062494A" w:rsidP="0062494A">
      <w:pPr>
        <w:pStyle w:val="NormalWeb"/>
        <w:shd w:val="clear" w:color="auto" w:fill="FFFFFF"/>
        <w:spacing w:before="0" w:after="0" w:afterAutospacing="0"/>
        <w:rPr>
          <w:rFonts w:ascii="Montserrat" w:hAnsi="Montserrat" w:cs="Segoe UI"/>
          <w:color w:val="242424"/>
          <w:sz w:val="22"/>
          <w:szCs w:val="22"/>
          <w:lang w:val="uk-UA"/>
        </w:rPr>
      </w:pPr>
      <w:r w:rsidRPr="0062494A">
        <w:rPr>
          <w:rStyle w:val="Emphasis"/>
          <w:rFonts w:ascii="Montserrat" w:hAnsi="Montserrat" w:cs="Arial"/>
          <w:color w:val="405E66"/>
          <w:sz w:val="22"/>
          <w:szCs w:val="22"/>
          <w:bdr w:val="none" w:sz="0" w:space="0" w:color="auto" w:frame="1"/>
          <w:lang w:val="uk-UA"/>
        </w:rPr>
        <w:t>Програма “Мріємо та діємо” впроваджується за фінансової підтримки Агентства США з міжнародного розвитку (USAID) та виконується</w:t>
      </w:r>
      <w:r w:rsidRPr="0062494A">
        <w:rPr>
          <w:rStyle w:val="Emphasis"/>
          <w:rFonts w:ascii="Times New Roman" w:hAnsi="Times New Roman"/>
          <w:color w:val="405E66"/>
          <w:sz w:val="22"/>
          <w:szCs w:val="22"/>
          <w:bdr w:val="none" w:sz="0" w:space="0" w:color="auto" w:frame="1"/>
          <w:lang w:val="uk-UA"/>
        </w:rPr>
        <w:t> </w:t>
      </w:r>
      <w:r w:rsidRPr="0062494A">
        <w:rPr>
          <w:rStyle w:val="Emphasis"/>
          <w:rFonts w:ascii="Montserrat" w:hAnsi="Montserrat" w:cs="Arial"/>
          <w:color w:val="405E66"/>
          <w:sz w:val="22"/>
          <w:szCs w:val="22"/>
          <w:bdr w:val="none" w:sz="0" w:space="0" w:color="auto" w:frame="1"/>
          <w:lang w:val="uk-UA"/>
        </w:rPr>
        <w:t xml:space="preserve">IREX </w:t>
      </w:r>
      <w:r w:rsidRPr="0062494A">
        <w:rPr>
          <w:rStyle w:val="Emphasis"/>
          <w:rFonts w:ascii="Montserrat" w:hAnsi="Montserrat" w:cs="Montserrat"/>
          <w:color w:val="405E66"/>
          <w:sz w:val="22"/>
          <w:szCs w:val="22"/>
          <w:bdr w:val="none" w:sz="0" w:space="0" w:color="auto" w:frame="1"/>
          <w:lang w:val="uk-UA"/>
        </w:rPr>
        <w:t>у</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партнерстві</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з</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Будуємо</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Україну</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разом</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БУР</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Центром</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“Розвиток</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корпоративної</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соціальної</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відповідальності”</w:t>
      </w:r>
      <w:r w:rsidRPr="0062494A">
        <w:rPr>
          <w:rStyle w:val="Emphasis"/>
          <w:rFonts w:ascii="Montserrat" w:hAnsi="Montserrat" w:cs="Arial"/>
          <w:color w:val="405E66"/>
          <w:sz w:val="22"/>
          <w:szCs w:val="22"/>
          <w:bdr w:val="none" w:sz="0" w:space="0" w:color="auto" w:frame="1"/>
          <w:lang w:val="uk-UA"/>
        </w:rPr>
        <w:t xml:space="preserve"> (CSR Ukraine), </w:t>
      </w:r>
      <w:proofErr w:type="spellStart"/>
      <w:r w:rsidRPr="0062494A">
        <w:rPr>
          <w:rStyle w:val="Emphasis"/>
          <w:rFonts w:ascii="Montserrat" w:hAnsi="Montserrat" w:cs="Arial"/>
          <w:color w:val="405E66"/>
          <w:sz w:val="22"/>
          <w:szCs w:val="22"/>
          <w:bdr w:val="none" w:sz="0" w:space="0" w:color="auto" w:frame="1"/>
          <w:lang w:val="uk-UA"/>
        </w:rPr>
        <w:t>Making</w:t>
      </w:r>
      <w:proofErr w:type="spellEnd"/>
      <w:r w:rsidRPr="0062494A">
        <w:rPr>
          <w:rStyle w:val="Emphasis"/>
          <w:rFonts w:ascii="Montserrat" w:hAnsi="Montserrat" w:cs="Arial"/>
          <w:color w:val="405E66"/>
          <w:sz w:val="22"/>
          <w:szCs w:val="22"/>
          <w:bdr w:val="none" w:sz="0" w:space="0" w:color="auto" w:frame="1"/>
          <w:lang w:val="uk-UA"/>
        </w:rPr>
        <w:t xml:space="preserve"> </w:t>
      </w:r>
      <w:proofErr w:type="spellStart"/>
      <w:r w:rsidRPr="0062494A">
        <w:rPr>
          <w:rStyle w:val="Emphasis"/>
          <w:rFonts w:ascii="Montserrat" w:hAnsi="Montserrat" w:cs="Arial"/>
          <w:color w:val="405E66"/>
          <w:sz w:val="22"/>
          <w:szCs w:val="22"/>
          <w:bdr w:val="none" w:sz="0" w:space="0" w:color="auto" w:frame="1"/>
          <w:lang w:val="uk-UA"/>
        </w:rPr>
        <w:t>Cents</w:t>
      </w:r>
      <w:proofErr w:type="spellEnd"/>
      <w:r w:rsidRPr="0062494A">
        <w:rPr>
          <w:rStyle w:val="Emphasis"/>
          <w:rFonts w:ascii="Montserrat" w:hAnsi="Montserrat" w:cs="Arial"/>
          <w:color w:val="405E66"/>
          <w:sz w:val="22"/>
          <w:szCs w:val="22"/>
          <w:bdr w:val="none" w:sz="0" w:space="0" w:color="auto" w:frame="1"/>
          <w:lang w:val="uk-UA"/>
        </w:rPr>
        <w:t xml:space="preserve"> International (MCI), </w:t>
      </w:r>
      <w:r w:rsidRPr="0062494A">
        <w:rPr>
          <w:rStyle w:val="Emphasis"/>
          <w:rFonts w:ascii="Montserrat" w:hAnsi="Montserrat" w:cs="Montserrat"/>
          <w:color w:val="405E66"/>
          <w:sz w:val="22"/>
          <w:szCs w:val="22"/>
          <w:bdr w:val="none" w:sz="0" w:space="0" w:color="auto" w:frame="1"/>
          <w:lang w:val="uk-UA"/>
        </w:rPr>
        <w:t>Міжнародним</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республіканським</w:t>
      </w:r>
      <w:r w:rsidRPr="0062494A">
        <w:rPr>
          <w:rStyle w:val="Emphasis"/>
          <w:rFonts w:ascii="Montserrat" w:hAnsi="Montserrat" w:cs="Arial"/>
          <w:color w:val="405E66"/>
          <w:sz w:val="22"/>
          <w:szCs w:val="22"/>
          <w:bdr w:val="none" w:sz="0" w:space="0" w:color="auto" w:frame="1"/>
          <w:lang w:val="uk-UA"/>
        </w:rPr>
        <w:t xml:space="preserve"> </w:t>
      </w:r>
      <w:r w:rsidRPr="0062494A">
        <w:rPr>
          <w:rStyle w:val="Emphasis"/>
          <w:rFonts w:ascii="Montserrat" w:hAnsi="Montserrat" w:cs="Montserrat"/>
          <w:color w:val="405E66"/>
          <w:sz w:val="22"/>
          <w:szCs w:val="22"/>
          <w:bdr w:val="none" w:sz="0" w:space="0" w:color="auto" w:frame="1"/>
          <w:lang w:val="uk-UA"/>
        </w:rPr>
        <w:t>інститутом</w:t>
      </w:r>
      <w:r w:rsidRPr="0062494A">
        <w:rPr>
          <w:rStyle w:val="Emphasis"/>
          <w:rFonts w:ascii="Montserrat" w:hAnsi="Montserrat" w:cs="Arial"/>
          <w:color w:val="405E66"/>
          <w:sz w:val="22"/>
          <w:szCs w:val="22"/>
          <w:bdr w:val="none" w:sz="0" w:space="0" w:color="auto" w:frame="1"/>
          <w:lang w:val="uk-UA"/>
        </w:rPr>
        <w:t xml:space="preserve"> (IRI) </w:t>
      </w:r>
      <w:r w:rsidRPr="0062494A">
        <w:rPr>
          <w:rStyle w:val="Emphasis"/>
          <w:rFonts w:ascii="Montserrat" w:hAnsi="Montserrat" w:cs="Montserrat"/>
          <w:color w:val="405E66"/>
          <w:sz w:val="22"/>
          <w:szCs w:val="22"/>
          <w:bdr w:val="none" w:sz="0" w:space="0" w:color="auto" w:frame="1"/>
          <w:lang w:val="uk-UA"/>
        </w:rPr>
        <w:t>та</w:t>
      </w:r>
      <w:r w:rsidRPr="0062494A">
        <w:rPr>
          <w:rStyle w:val="Emphasis"/>
          <w:rFonts w:ascii="Montserrat" w:hAnsi="Montserrat" w:cs="Arial"/>
          <w:color w:val="405E66"/>
          <w:sz w:val="22"/>
          <w:szCs w:val="22"/>
          <w:bdr w:val="none" w:sz="0" w:space="0" w:color="auto" w:frame="1"/>
          <w:lang w:val="uk-UA"/>
        </w:rPr>
        <w:t xml:space="preserve"> </w:t>
      </w:r>
      <w:proofErr w:type="spellStart"/>
      <w:r w:rsidRPr="0062494A">
        <w:rPr>
          <w:rStyle w:val="Emphasis"/>
          <w:rFonts w:ascii="Montserrat" w:hAnsi="Montserrat" w:cs="Arial"/>
          <w:color w:val="405E66"/>
          <w:sz w:val="22"/>
          <w:szCs w:val="22"/>
          <w:bdr w:val="none" w:sz="0" w:space="0" w:color="auto" w:frame="1"/>
          <w:lang w:val="uk-UA"/>
        </w:rPr>
        <w:t>Zinc</w:t>
      </w:r>
      <w:proofErr w:type="spellEnd"/>
      <w:r w:rsidRPr="0062494A">
        <w:rPr>
          <w:rStyle w:val="Emphasis"/>
          <w:rFonts w:ascii="Montserrat" w:hAnsi="Montserrat" w:cs="Arial"/>
          <w:color w:val="405E66"/>
          <w:sz w:val="22"/>
          <w:szCs w:val="22"/>
          <w:bdr w:val="none" w:sz="0" w:space="0" w:color="auto" w:frame="1"/>
          <w:lang w:val="uk-UA"/>
        </w:rPr>
        <w:t xml:space="preserve"> </w:t>
      </w:r>
      <w:proofErr w:type="spellStart"/>
      <w:r w:rsidRPr="0062494A">
        <w:rPr>
          <w:rStyle w:val="Emphasis"/>
          <w:rFonts w:ascii="Montserrat" w:hAnsi="Montserrat" w:cs="Arial"/>
          <w:color w:val="405E66"/>
          <w:sz w:val="22"/>
          <w:szCs w:val="22"/>
          <w:bdr w:val="none" w:sz="0" w:space="0" w:color="auto" w:frame="1"/>
          <w:lang w:val="uk-UA"/>
        </w:rPr>
        <w:t>Network.</w:t>
      </w:r>
      <w:r w:rsidRPr="0062494A">
        <w:rPr>
          <w:rFonts w:ascii="Montserrat" w:hAnsi="Montserrat" w:cs="Arial"/>
          <w:color w:val="405E66"/>
          <w:sz w:val="22"/>
          <w:szCs w:val="22"/>
          <w:bdr w:val="none" w:sz="0" w:space="0" w:color="auto" w:frame="1"/>
          <w:lang w:val="uk-UA"/>
        </w:rPr>
        <w:t>Більше</w:t>
      </w:r>
      <w:proofErr w:type="spellEnd"/>
      <w:r w:rsidRPr="0062494A">
        <w:rPr>
          <w:rFonts w:ascii="Montserrat" w:hAnsi="Montserrat" w:cs="Arial"/>
          <w:color w:val="405E66"/>
          <w:sz w:val="22"/>
          <w:szCs w:val="22"/>
          <w:bdr w:val="none" w:sz="0" w:space="0" w:color="auto" w:frame="1"/>
          <w:lang w:val="uk-UA"/>
        </w:rPr>
        <w:t xml:space="preserve"> можливостей та ресурсів:</w:t>
      </w:r>
    </w:p>
    <w:p w14:paraId="10FF2310" w14:textId="77777777" w:rsidR="0062494A" w:rsidRPr="0062494A" w:rsidRDefault="0062494A" w:rsidP="0062494A">
      <w:pPr>
        <w:pStyle w:val="NormalWeb"/>
        <w:shd w:val="clear" w:color="auto" w:fill="FFFFFF"/>
        <w:spacing w:before="0" w:after="0" w:afterAutospacing="0"/>
        <w:rPr>
          <w:rFonts w:ascii="Montserrat" w:hAnsi="Montserrat" w:cs="Segoe UI"/>
          <w:color w:val="242424"/>
          <w:sz w:val="22"/>
          <w:szCs w:val="22"/>
          <w:lang w:val="ru-RU"/>
        </w:rPr>
      </w:pPr>
      <w:proofErr w:type="spellStart"/>
      <w:r w:rsidRPr="0062494A">
        <w:rPr>
          <w:rFonts w:ascii="Montserrat" w:hAnsi="Montserrat" w:cs="Arial"/>
          <w:color w:val="405E66"/>
          <w:sz w:val="22"/>
          <w:szCs w:val="22"/>
          <w:bdr w:val="none" w:sz="0" w:space="0" w:color="auto" w:frame="1"/>
          <w:lang w:val="ru-RU"/>
        </w:rPr>
        <w:t>Лендінг</w:t>
      </w:r>
      <w:proofErr w:type="spellEnd"/>
      <w:r w:rsidRPr="0062494A">
        <w:rPr>
          <w:rFonts w:ascii="Montserrat" w:hAnsi="Montserrat" w:cs="Arial"/>
          <w:color w:val="405E66"/>
          <w:sz w:val="22"/>
          <w:szCs w:val="22"/>
          <w:bdr w:val="none" w:sz="0" w:space="0" w:color="auto" w:frame="1"/>
          <w:lang w:val="ru-RU"/>
        </w:rPr>
        <w:t xml:space="preserve"> –</w:t>
      </w:r>
      <w:r w:rsidRPr="0062494A">
        <w:rPr>
          <w:rFonts w:ascii="Montserrat" w:hAnsi="Montserrat" w:cs="Arial"/>
          <w:color w:val="405E66"/>
          <w:sz w:val="22"/>
          <w:szCs w:val="22"/>
          <w:bdr w:val="none" w:sz="0" w:space="0" w:color="auto" w:frame="1"/>
        </w:rPr>
        <w:t> </w:t>
      </w:r>
      <w:hyperlink r:id="rId12" w:tgtFrame="_blank" w:history="1">
        <w:r w:rsidRPr="0062494A">
          <w:rPr>
            <w:rStyle w:val="Hyperlink"/>
            <w:rFonts w:ascii="Montserrat" w:hAnsi="Montserrat" w:cs="Arial"/>
            <w:color w:val="4286F4"/>
            <w:sz w:val="22"/>
            <w:szCs w:val="22"/>
            <w:bdr w:val="none" w:sz="0" w:space="0" w:color="auto" w:frame="1"/>
          </w:rPr>
          <w:t>https</w:t>
        </w:r>
        <w:r w:rsidRPr="0062494A">
          <w:rPr>
            <w:rStyle w:val="Hyperlink"/>
            <w:rFonts w:ascii="Montserrat" w:hAnsi="Montserrat" w:cs="Arial"/>
            <w:color w:val="4286F4"/>
            <w:sz w:val="22"/>
            <w:szCs w:val="22"/>
            <w:bdr w:val="none" w:sz="0" w:space="0" w:color="auto" w:frame="1"/>
            <w:lang w:val="ru-RU"/>
          </w:rPr>
          <w:t>://</w:t>
        </w:r>
        <w:r w:rsidRPr="0062494A">
          <w:rPr>
            <w:rStyle w:val="Hyperlink"/>
            <w:rFonts w:ascii="Montserrat" w:hAnsi="Montserrat" w:cs="Arial"/>
            <w:color w:val="4286F4"/>
            <w:sz w:val="22"/>
            <w:szCs w:val="22"/>
            <w:bdr w:val="none" w:sz="0" w:space="0" w:color="auto" w:frame="1"/>
          </w:rPr>
          <w:t>mriemotadiemorazom</w:t>
        </w:r>
        <w:r w:rsidRPr="0062494A">
          <w:rPr>
            <w:rStyle w:val="Hyperlink"/>
            <w:rFonts w:ascii="Montserrat" w:hAnsi="Montserrat" w:cs="Arial"/>
            <w:color w:val="4286F4"/>
            <w:sz w:val="22"/>
            <w:szCs w:val="22"/>
            <w:bdr w:val="none" w:sz="0" w:space="0" w:color="auto" w:frame="1"/>
            <w:lang w:val="ru-RU"/>
          </w:rPr>
          <w:t>.</w:t>
        </w:r>
        <w:r w:rsidRPr="0062494A">
          <w:rPr>
            <w:rStyle w:val="Hyperlink"/>
            <w:rFonts w:ascii="Montserrat" w:hAnsi="Montserrat" w:cs="Arial"/>
            <w:color w:val="4286F4"/>
            <w:sz w:val="22"/>
            <w:szCs w:val="22"/>
            <w:bdr w:val="none" w:sz="0" w:space="0" w:color="auto" w:frame="1"/>
          </w:rPr>
          <w:t>org</w:t>
        </w:r>
        <w:r w:rsidRPr="0062494A">
          <w:rPr>
            <w:rStyle w:val="Hyperlink"/>
            <w:rFonts w:ascii="Montserrat" w:hAnsi="Montserrat" w:cs="Arial"/>
            <w:color w:val="4286F4"/>
            <w:sz w:val="22"/>
            <w:szCs w:val="22"/>
            <w:bdr w:val="none" w:sz="0" w:space="0" w:color="auto" w:frame="1"/>
            <w:lang w:val="ru-RU"/>
          </w:rPr>
          <w:t>/</w:t>
        </w:r>
      </w:hyperlink>
      <w:hyperlink r:id="rId13" w:tgtFrame="_blank" w:history="1">
        <w:r w:rsidRPr="0062494A">
          <w:rPr>
            <w:rFonts w:ascii="Montserrat" w:hAnsi="Montserrat" w:cs="Arial"/>
            <w:color w:val="4286F4"/>
            <w:sz w:val="22"/>
            <w:szCs w:val="22"/>
            <w:u w:val="single"/>
            <w:bdr w:val="none" w:sz="0" w:space="0" w:color="auto" w:frame="1"/>
            <w:lang w:val="ru-RU"/>
          </w:rPr>
          <w:br/>
        </w:r>
      </w:hyperlink>
      <w:r w:rsidRPr="0062494A">
        <w:rPr>
          <w:rFonts w:ascii="Montserrat" w:hAnsi="Montserrat" w:cs="Arial"/>
          <w:color w:val="405E66"/>
          <w:sz w:val="22"/>
          <w:szCs w:val="22"/>
          <w:bdr w:val="none" w:sz="0" w:space="0" w:color="auto" w:frame="1"/>
        </w:rPr>
        <w:t>Facebook</w:t>
      </w:r>
      <w:r w:rsidRPr="0062494A">
        <w:rPr>
          <w:rFonts w:ascii="Montserrat" w:hAnsi="Montserrat" w:cs="Arial"/>
          <w:color w:val="405E66"/>
          <w:sz w:val="22"/>
          <w:szCs w:val="22"/>
          <w:bdr w:val="none" w:sz="0" w:space="0" w:color="auto" w:frame="1"/>
          <w:lang w:val="ru-RU"/>
        </w:rPr>
        <w:t> –</w:t>
      </w:r>
      <w:r w:rsidRPr="0062494A">
        <w:rPr>
          <w:rFonts w:ascii="Montserrat" w:hAnsi="Montserrat" w:cs="Arial"/>
          <w:color w:val="405E66"/>
          <w:sz w:val="22"/>
          <w:szCs w:val="22"/>
          <w:bdr w:val="none" w:sz="0" w:space="0" w:color="auto" w:frame="1"/>
        </w:rPr>
        <w:t> </w:t>
      </w:r>
      <w:hyperlink r:id="rId14" w:tgtFrame="_blank" w:history="1">
        <w:r w:rsidRPr="0062494A">
          <w:rPr>
            <w:rStyle w:val="Hyperlink"/>
            <w:rFonts w:ascii="Montserrat" w:hAnsi="Montserrat" w:cs="Arial"/>
            <w:color w:val="4286F4"/>
            <w:sz w:val="22"/>
            <w:szCs w:val="22"/>
            <w:bdr w:val="none" w:sz="0" w:space="0" w:color="auto" w:frame="1"/>
          </w:rPr>
          <w:t>https</w:t>
        </w:r>
        <w:r w:rsidRPr="0062494A">
          <w:rPr>
            <w:rStyle w:val="Hyperlink"/>
            <w:rFonts w:ascii="Montserrat" w:hAnsi="Montserrat" w:cs="Arial"/>
            <w:color w:val="4286F4"/>
            <w:sz w:val="22"/>
            <w:szCs w:val="22"/>
            <w:bdr w:val="none" w:sz="0" w:space="0" w:color="auto" w:frame="1"/>
            <w:lang w:val="ru-RU"/>
          </w:rPr>
          <w:t>://</w:t>
        </w:r>
        <w:r w:rsidRPr="0062494A">
          <w:rPr>
            <w:rStyle w:val="Hyperlink"/>
            <w:rFonts w:ascii="Montserrat" w:hAnsi="Montserrat" w:cs="Arial"/>
            <w:color w:val="4286F4"/>
            <w:sz w:val="22"/>
            <w:szCs w:val="22"/>
            <w:bdr w:val="none" w:sz="0" w:space="0" w:color="auto" w:frame="1"/>
          </w:rPr>
          <w:t>www</w:t>
        </w:r>
        <w:r w:rsidRPr="0062494A">
          <w:rPr>
            <w:rStyle w:val="Hyperlink"/>
            <w:rFonts w:ascii="Montserrat" w:hAnsi="Montserrat" w:cs="Arial"/>
            <w:color w:val="4286F4"/>
            <w:sz w:val="22"/>
            <w:szCs w:val="22"/>
            <w:bdr w:val="none" w:sz="0" w:space="0" w:color="auto" w:frame="1"/>
            <w:lang w:val="ru-RU"/>
          </w:rPr>
          <w:t>.</w:t>
        </w:r>
        <w:r w:rsidRPr="0062494A">
          <w:rPr>
            <w:rStyle w:val="Hyperlink"/>
            <w:rFonts w:ascii="Montserrat" w:hAnsi="Montserrat" w:cs="Arial"/>
            <w:color w:val="4286F4"/>
            <w:sz w:val="22"/>
            <w:szCs w:val="22"/>
            <w:bdr w:val="none" w:sz="0" w:space="0" w:color="auto" w:frame="1"/>
          </w:rPr>
          <w:t>facebook</w:t>
        </w:r>
        <w:r w:rsidRPr="0062494A">
          <w:rPr>
            <w:rStyle w:val="Hyperlink"/>
            <w:rFonts w:ascii="Montserrat" w:hAnsi="Montserrat" w:cs="Arial"/>
            <w:color w:val="4286F4"/>
            <w:sz w:val="22"/>
            <w:szCs w:val="22"/>
            <w:bdr w:val="none" w:sz="0" w:space="0" w:color="auto" w:frame="1"/>
            <w:lang w:val="ru-RU"/>
          </w:rPr>
          <w:t>.</w:t>
        </w:r>
        <w:r w:rsidRPr="0062494A">
          <w:rPr>
            <w:rStyle w:val="Hyperlink"/>
            <w:rFonts w:ascii="Montserrat" w:hAnsi="Montserrat" w:cs="Arial"/>
            <w:color w:val="4286F4"/>
            <w:sz w:val="22"/>
            <w:szCs w:val="22"/>
            <w:bdr w:val="none" w:sz="0" w:space="0" w:color="auto" w:frame="1"/>
          </w:rPr>
          <w:t>com</w:t>
        </w:r>
        <w:r w:rsidRPr="0062494A">
          <w:rPr>
            <w:rStyle w:val="Hyperlink"/>
            <w:rFonts w:ascii="Montserrat" w:hAnsi="Montserrat" w:cs="Arial"/>
            <w:color w:val="4286F4"/>
            <w:sz w:val="22"/>
            <w:szCs w:val="22"/>
            <w:bdr w:val="none" w:sz="0" w:space="0" w:color="auto" w:frame="1"/>
            <w:lang w:val="ru-RU"/>
          </w:rPr>
          <w:t>/</w:t>
        </w:r>
        <w:r w:rsidRPr="0062494A">
          <w:rPr>
            <w:rStyle w:val="Hyperlink"/>
            <w:rFonts w:ascii="Montserrat" w:hAnsi="Montserrat" w:cs="Arial"/>
            <w:color w:val="4286F4"/>
            <w:sz w:val="22"/>
            <w:szCs w:val="22"/>
            <w:bdr w:val="none" w:sz="0" w:space="0" w:color="auto" w:frame="1"/>
          </w:rPr>
          <w:t>mriemotadiemo</w:t>
        </w:r>
      </w:hyperlink>
      <w:hyperlink r:id="rId15" w:tgtFrame="_blank" w:history="1">
        <w:r w:rsidRPr="0062494A">
          <w:rPr>
            <w:rFonts w:ascii="Montserrat" w:hAnsi="Montserrat" w:cs="Arial"/>
            <w:color w:val="4286F4"/>
            <w:sz w:val="22"/>
            <w:szCs w:val="22"/>
            <w:u w:val="single"/>
            <w:bdr w:val="none" w:sz="0" w:space="0" w:color="auto" w:frame="1"/>
            <w:lang w:val="ru-RU"/>
          </w:rPr>
          <w:br/>
        </w:r>
      </w:hyperlink>
      <w:r w:rsidRPr="0062494A">
        <w:rPr>
          <w:rFonts w:ascii="Montserrat" w:hAnsi="Montserrat" w:cs="Arial"/>
          <w:color w:val="405E66"/>
          <w:sz w:val="22"/>
          <w:szCs w:val="22"/>
          <w:bdr w:val="none" w:sz="0" w:space="0" w:color="auto" w:frame="1"/>
        </w:rPr>
        <w:t>Instagram</w:t>
      </w:r>
      <w:r w:rsidRPr="0062494A">
        <w:rPr>
          <w:rFonts w:ascii="Montserrat" w:hAnsi="Montserrat" w:cs="Arial"/>
          <w:color w:val="405E66"/>
          <w:sz w:val="22"/>
          <w:szCs w:val="22"/>
          <w:bdr w:val="none" w:sz="0" w:space="0" w:color="auto" w:frame="1"/>
          <w:lang w:val="ru-RU"/>
        </w:rPr>
        <w:t> –</w:t>
      </w:r>
      <w:r w:rsidRPr="0062494A">
        <w:rPr>
          <w:rFonts w:ascii="Montserrat" w:hAnsi="Montserrat" w:cs="Arial"/>
          <w:color w:val="405E66"/>
          <w:sz w:val="22"/>
          <w:szCs w:val="22"/>
          <w:bdr w:val="none" w:sz="0" w:space="0" w:color="auto" w:frame="1"/>
        </w:rPr>
        <w:t> </w:t>
      </w:r>
      <w:hyperlink r:id="rId16" w:tgtFrame="_blank" w:history="1">
        <w:r w:rsidRPr="0062494A">
          <w:rPr>
            <w:rStyle w:val="Hyperlink"/>
            <w:rFonts w:ascii="Montserrat" w:hAnsi="Montserrat" w:cs="Arial"/>
            <w:color w:val="4286F4"/>
            <w:sz w:val="22"/>
            <w:szCs w:val="22"/>
            <w:bdr w:val="none" w:sz="0" w:space="0" w:color="auto" w:frame="1"/>
          </w:rPr>
          <w:t>https</w:t>
        </w:r>
        <w:r w:rsidRPr="0062494A">
          <w:rPr>
            <w:rStyle w:val="Hyperlink"/>
            <w:rFonts w:ascii="Montserrat" w:hAnsi="Montserrat" w:cs="Arial"/>
            <w:color w:val="4286F4"/>
            <w:sz w:val="22"/>
            <w:szCs w:val="22"/>
            <w:bdr w:val="none" w:sz="0" w:space="0" w:color="auto" w:frame="1"/>
            <w:lang w:val="ru-RU"/>
          </w:rPr>
          <w:t>://</w:t>
        </w:r>
        <w:r w:rsidRPr="0062494A">
          <w:rPr>
            <w:rStyle w:val="Hyperlink"/>
            <w:rFonts w:ascii="Montserrat" w:hAnsi="Montserrat" w:cs="Arial"/>
            <w:color w:val="4286F4"/>
            <w:sz w:val="22"/>
            <w:szCs w:val="22"/>
            <w:bdr w:val="none" w:sz="0" w:space="0" w:color="auto" w:frame="1"/>
          </w:rPr>
          <w:t>www</w:t>
        </w:r>
        <w:r w:rsidRPr="0062494A">
          <w:rPr>
            <w:rStyle w:val="Hyperlink"/>
            <w:rFonts w:ascii="Montserrat" w:hAnsi="Montserrat" w:cs="Arial"/>
            <w:color w:val="4286F4"/>
            <w:sz w:val="22"/>
            <w:szCs w:val="22"/>
            <w:bdr w:val="none" w:sz="0" w:space="0" w:color="auto" w:frame="1"/>
            <w:lang w:val="ru-RU"/>
          </w:rPr>
          <w:t>.</w:t>
        </w:r>
        <w:r w:rsidRPr="0062494A">
          <w:rPr>
            <w:rStyle w:val="Hyperlink"/>
            <w:rFonts w:ascii="Montserrat" w:hAnsi="Montserrat" w:cs="Arial"/>
            <w:color w:val="4286F4"/>
            <w:sz w:val="22"/>
            <w:szCs w:val="22"/>
            <w:bdr w:val="none" w:sz="0" w:space="0" w:color="auto" w:frame="1"/>
          </w:rPr>
          <w:t>instagram</w:t>
        </w:r>
        <w:r w:rsidRPr="0062494A">
          <w:rPr>
            <w:rStyle w:val="Hyperlink"/>
            <w:rFonts w:ascii="Montserrat" w:hAnsi="Montserrat" w:cs="Arial"/>
            <w:color w:val="4286F4"/>
            <w:sz w:val="22"/>
            <w:szCs w:val="22"/>
            <w:bdr w:val="none" w:sz="0" w:space="0" w:color="auto" w:frame="1"/>
            <w:lang w:val="ru-RU"/>
          </w:rPr>
          <w:t>.</w:t>
        </w:r>
        <w:r w:rsidRPr="0062494A">
          <w:rPr>
            <w:rStyle w:val="Hyperlink"/>
            <w:rFonts w:ascii="Montserrat" w:hAnsi="Montserrat" w:cs="Arial"/>
            <w:color w:val="4286F4"/>
            <w:sz w:val="22"/>
            <w:szCs w:val="22"/>
            <w:bdr w:val="none" w:sz="0" w:space="0" w:color="auto" w:frame="1"/>
          </w:rPr>
          <w:t>com</w:t>
        </w:r>
        <w:r w:rsidRPr="0062494A">
          <w:rPr>
            <w:rStyle w:val="Hyperlink"/>
            <w:rFonts w:ascii="Montserrat" w:hAnsi="Montserrat" w:cs="Arial"/>
            <w:color w:val="4286F4"/>
            <w:sz w:val="22"/>
            <w:szCs w:val="22"/>
            <w:bdr w:val="none" w:sz="0" w:space="0" w:color="auto" w:frame="1"/>
            <w:lang w:val="ru-RU"/>
          </w:rPr>
          <w:t>/</w:t>
        </w:r>
        <w:r w:rsidRPr="0062494A">
          <w:rPr>
            <w:rStyle w:val="Hyperlink"/>
            <w:rFonts w:ascii="Montserrat" w:hAnsi="Montserrat" w:cs="Arial"/>
            <w:color w:val="4286F4"/>
            <w:sz w:val="22"/>
            <w:szCs w:val="22"/>
            <w:bdr w:val="none" w:sz="0" w:space="0" w:color="auto" w:frame="1"/>
          </w:rPr>
          <w:t>mriemotadiemo</w:t>
        </w:r>
        <w:r w:rsidRPr="0062494A">
          <w:rPr>
            <w:rStyle w:val="Hyperlink"/>
            <w:rFonts w:ascii="Montserrat" w:hAnsi="Montserrat" w:cs="Arial"/>
            <w:color w:val="4286F4"/>
            <w:sz w:val="22"/>
            <w:szCs w:val="22"/>
            <w:bdr w:val="none" w:sz="0" w:space="0" w:color="auto" w:frame="1"/>
            <w:lang w:val="ru-RU"/>
          </w:rPr>
          <w:t>/</w:t>
        </w:r>
      </w:hyperlink>
    </w:p>
    <w:p w14:paraId="26F0DE4D" w14:textId="77777777" w:rsidR="0062494A" w:rsidRPr="0062494A" w:rsidRDefault="0062494A" w:rsidP="0062494A">
      <w:pPr>
        <w:spacing w:after="100"/>
        <w:jc w:val="both"/>
        <w:rPr>
          <w:rFonts w:ascii="Montserrat" w:eastAsia="Arial" w:hAnsi="Montserrat" w:cs="Arial"/>
          <w:sz w:val="22"/>
          <w:szCs w:val="22"/>
          <w:lang w:val="ru-RU"/>
        </w:rPr>
      </w:pPr>
    </w:p>
    <w:p w14:paraId="17D31856" w14:textId="77777777" w:rsidR="0062494A" w:rsidRDefault="0062494A">
      <w:pPr>
        <w:pStyle w:val="NoSpacing"/>
        <w:spacing w:after="100"/>
        <w:jc w:val="both"/>
        <w:rPr>
          <w:rFonts w:ascii="Montserrat" w:eastAsia="Times New Roman" w:hAnsi="Montserrat" w:cs="Times New Roman"/>
          <w:b/>
          <w:bCs/>
          <w:lang w:eastAsia="ru-RU"/>
        </w:rPr>
      </w:pPr>
    </w:p>
    <w:p w14:paraId="50BA9071" w14:textId="4D1BAD61" w:rsidR="00DB0FCC" w:rsidRPr="00E451B2" w:rsidRDefault="00DB0FCC" w:rsidP="00E451B2">
      <w:pPr>
        <w:pStyle w:val="NoSpacing"/>
        <w:spacing w:after="100"/>
        <w:jc w:val="right"/>
        <w:rPr>
          <w:rFonts w:ascii="Montserrat" w:eastAsia="Times New Roman" w:hAnsi="Montserrat" w:cs="Times New Roman"/>
          <w:lang w:val="uk-UA" w:eastAsia="ru-RU"/>
        </w:rPr>
      </w:pPr>
      <w:r w:rsidRPr="004B0101">
        <w:rPr>
          <w:rFonts w:ascii="Montserrat" w:eastAsia="Arial" w:hAnsi="Montserrat" w:cs="Arial"/>
          <w:b/>
          <w:bCs/>
          <w:lang w:val="uk-UA"/>
        </w:rPr>
        <w:br w:type="page"/>
      </w:r>
    </w:p>
    <w:p w14:paraId="767F8101" w14:textId="3585643D" w:rsidR="0051416C" w:rsidRPr="00835DBB" w:rsidRDefault="0996098B" w:rsidP="007B50D2">
      <w:pPr>
        <w:shd w:val="clear" w:color="auto" w:fill="FFFFFF" w:themeFill="background1"/>
        <w:tabs>
          <w:tab w:val="left" w:pos="6690"/>
          <w:tab w:val="right" w:pos="8832"/>
        </w:tabs>
        <w:spacing w:before="100" w:beforeAutospacing="1" w:after="100" w:line="276" w:lineRule="auto"/>
        <w:jc w:val="right"/>
        <w:rPr>
          <w:rFonts w:ascii="Montserrat" w:eastAsia="Arial" w:hAnsi="Montserrat" w:cs="Arial"/>
          <w:b/>
          <w:bCs/>
          <w:sz w:val="22"/>
          <w:szCs w:val="22"/>
          <w:lang w:val="uk-UA"/>
        </w:rPr>
      </w:pPr>
      <w:r w:rsidRPr="004B0101">
        <w:rPr>
          <w:rFonts w:ascii="Montserrat" w:eastAsia="Arial" w:hAnsi="Montserrat" w:cs="Arial"/>
          <w:b/>
          <w:bCs/>
          <w:sz w:val="22"/>
          <w:szCs w:val="22"/>
          <w:lang w:val="uk-UA"/>
        </w:rPr>
        <w:lastRenderedPageBreak/>
        <w:t>Додаток 1</w:t>
      </w:r>
    </w:p>
    <w:p w14:paraId="1E639A67" w14:textId="77777777" w:rsidR="0051416C" w:rsidRPr="004B0101" w:rsidRDefault="0996098B" w:rsidP="007B50D2">
      <w:pPr>
        <w:spacing w:after="100"/>
        <w:jc w:val="center"/>
        <w:rPr>
          <w:rFonts w:ascii="Montserrat" w:eastAsia="Arial" w:hAnsi="Montserrat" w:cs="Arial"/>
          <w:b/>
          <w:bCs/>
          <w:sz w:val="22"/>
          <w:szCs w:val="22"/>
          <w:lang w:val="uk-UA"/>
        </w:rPr>
      </w:pPr>
      <w:r w:rsidRPr="004B0101">
        <w:rPr>
          <w:rFonts w:ascii="Montserrat" w:eastAsia="Arial" w:hAnsi="Montserrat" w:cs="Arial"/>
          <w:b/>
          <w:bCs/>
          <w:sz w:val="22"/>
          <w:szCs w:val="22"/>
          <w:lang w:val="uk-UA"/>
        </w:rPr>
        <w:t>Перелік вимог до Запиту на пропозиції</w:t>
      </w:r>
    </w:p>
    <w:tbl>
      <w:tblPr>
        <w:tblW w:w="103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164"/>
      </w:tblGrid>
      <w:tr w:rsidR="00B553B7" w:rsidRPr="00F379D4" w14:paraId="64049C58" w14:textId="77777777" w:rsidTr="389867F4">
        <w:tc>
          <w:tcPr>
            <w:tcW w:w="2160" w:type="dxa"/>
            <w:shd w:val="clear" w:color="auto" w:fill="auto"/>
          </w:tcPr>
          <w:p w14:paraId="6E27296C" w14:textId="77777777" w:rsidR="0051416C" w:rsidRPr="004B0101" w:rsidRDefault="0051416C" w:rsidP="007B50D2">
            <w:pPr>
              <w:spacing w:after="100"/>
              <w:rPr>
                <w:rFonts w:ascii="Montserrat" w:eastAsia="Arial" w:hAnsi="Montserrat" w:cs="Arial"/>
                <w:sz w:val="22"/>
                <w:szCs w:val="22"/>
                <w:lang w:val="uk-UA"/>
              </w:rPr>
            </w:pPr>
          </w:p>
          <w:p w14:paraId="6F6D036D" w14:textId="77777777" w:rsidR="0051416C" w:rsidRPr="004B0101" w:rsidRDefault="0996098B" w:rsidP="007B50D2">
            <w:pPr>
              <w:spacing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t>Зміст вимог</w:t>
            </w:r>
          </w:p>
        </w:tc>
        <w:tc>
          <w:tcPr>
            <w:tcW w:w="8164" w:type="dxa"/>
            <w:shd w:val="clear" w:color="auto" w:fill="auto"/>
          </w:tcPr>
          <w:p w14:paraId="2E2829CA" w14:textId="551FF04E" w:rsidR="38979E0A" w:rsidRDefault="38979E0A" w:rsidP="00261EBF">
            <w:pPr>
              <w:pStyle w:val="NoSpacing"/>
              <w:spacing w:after="100"/>
              <w:jc w:val="both"/>
              <w:rPr>
                <w:rStyle w:val="normaltextrun"/>
                <w:rFonts w:ascii="Montserrat" w:eastAsia="Times New Roman" w:hAnsi="Montserrat" w:cs="Times New Roman"/>
                <w:lang w:val="uk-UA"/>
              </w:rPr>
            </w:pPr>
            <w:r w:rsidRPr="38979E0A">
              <w:rPr>
                <w:rStyle w:val="normaltextrun"/>
                <w:rFonts w:ascii="Montserrat" w:eastAsia="Times New Roman" w:hAnsi="Montserrat" w:cs="Times New Roman"/>
                <w:lang w:val="uk-UA"/>
              </w:rPr>
              <w:t xml:space="preserve">В рамках програми «Мріємо та діємо» </w:t>
            </w:r>
            <w:r w:rsidRPr="38979E0A">
              <w:rPr>
                <w:rStyle w:val="normaltextrun"/>
                <w:rFonts w:ascii="Montserrat" w:eastAsia="Times New Roman" w:hAnsi="Montserrat" w:cs="Times New Roman"/>
                <w:lang w:val="en-US"/>
              </w:rPr>
              <w:t>IREX</w:t>
            </w:r>
            <w:r w:rsidRPr="38979E0A">
              <w:rPr>
                <w:rStyle w:val="normaltextrun"/>
                <w:rFonts w:ascii="Montserrat" w:eastAsia="Times New Roman" w:hAnsi="Montserrat" w:cs="Times New Roman"/>
                <w:lang w:val="uk-UA"/>
              </w:rPr>
              <w:t xml:space="preserve"> надає підтримку закладам загальної середньої освіти (ЗЗСО) за допомогою навчання щодо створення </w:t>
            </w:r>
            <w:proofErr w:type="spellStart"/>
            <w:r w:rsidRPr="38979E0A">
              <w:rPr>
                <w:rStyle w:val="normaltextrun"/>
                <w:rFonts w:ascii="Montserrat" w:eastAsia="Times New Roman" w:hAnsi="Montserrat" w:cs="Times New Roman"/>
                <w:lang w:val="uk-UA"/>
              </w:rPr>
              <w:t>гендерно</w:t>
            </w:r>
            <w:proofErr w:type="spellEnd"/>
            <w:r w:rsidRPr="38979E0A">
              <w:rPr>
                <w:rStyle w:val="normaltextrun"/>
                <w:rFonts w:ascii="Montserrat" w:eastAsia="Times New Roman" w:hAnsi="Montserrat" w:cs="Times New Roman"/>
                <w:lang w:val="uk-UA"/>
              </w:rPr>
              <w:t xml:space="preserve">-інклюзивного навчального середовища, менторського супроводу в проведенні самооцінки, складанні та імплементації планів змін щодо впровадження </w:t>
            </w:r>
            <w:proofErr w:type="spellStart"/>
            <w:r w:rsidRPr="38979E0A">
              <w:rPr>
                <w:rStyle w:val="normaltextrun"/>
                <w:rFonts w:ascii="Montserrat" w:eastAsia="Times New Roman" w:hAnsi="Montserrat" w:cs="Times New Roman"/>
                <w:lang w:val="uk-UA"/>
              </w:rPr>
              <w:t>гендерно</w:t>
            </w:r>
            <w:proofErr w:type="spellEnd"/>
            <w:r w:rsidRPr="38979E0A">
              <w:rPr>
                <w:rStyle w:val="normaltextrun"/>
                <w:rFonts w:ascii="Montserrat" w:eastAsia="Times New Roman" w:hAnsi="Montserrat" w:cs="Times New Roman"/>
                <w:lang w:val="uk-UA"/>
              </w:rPr>
              <w:t xml:space="preserve">-інклюзивного навчального середовища в організації викладання </w:t>
            </w:r>
            <w:r w:rsidR="4DCBC6E3" w:rsidRPr="74CC93F3">
              <w:rPr>
                <w:rStyle w:val="normaltextrun"/>
                <w:rFonts w:ascii="Montserrat" w:eastAsia="Times New Roman" w:hAnsi="Montserrat" w:cs="Times New Roman"/>
                <w:lang w:val="uk-UA"/>
              </w:rPr>
              <w:t>“</w:t>
            </w:r>
            <w:r w:rsidRPr="38979E0A">
              <w:rPr>
                <w:rStyle w:val="normaltextrun"/>
                <w:rFonts w:ascii="Montserrat" w:eastAsia="Times New Roman" w:hAnsi="Montserrat" w:cs="Times New Roman"/>
                <w:lang w:val="uk-UA"/>
              </w:rPr>
              <w:t>Технологій</w:t>
            </w:r>
            <w:r w:rsidR="002678F2" w:rsidRPr="74CC93F3">
              <w:rPr>
                <w:rStyle w:val="normaltextrun"/>
                <w:rFonts w:ascii="Montserrat" w:eastAsia="Times New Roman" w:hAnsi="Montserrat" w:cs="Times New Roman"/>
                <w:lang w:val="uk-UA"/>
              </w:rPr>
              <w:t>”</w:t>
            </w:r>
            <w:r w:rsidR="5A924E8B" w:rsidRPr="74CC93F3">
              <w:rPr>
                <w:rStyle w:val="normaltextrun"/>
                <w:rFonts w:ascii="Montserrat" w:eastAsia="Times New Roman" w:hAnsi="Montserrat" w:cs="Times New Roman"/>
                <w:lang w:val="uk-UA"/>
              </w:rPr>
              <w:t>.</w:t>
            </w:r>
            <w:r w:rsidRPr="38979E0A">
              <w:rPr>
                <w:rStyle w:val="normaltextrun"/>
                <w:rFonts w:ascii="Montserrat" w:eastAsia="Times New Roman" w:hAnsi="Montserrat" w:cs="Times New Roman"/>
                <w:lang w:val="uk-UA"/>
              </w:rPr>
              <w:t xml:space="preserve">  </w:t>
            </w:r>
          </w:p>
          <w:p w14:paraId="48454199" w14:textId="16257C28" w:rsidR="38979E0A" w:rsidRDefault="38979E0A" w:rsidP="38979E0A">
            <w:pPr>
              <w:pStyle w:val="NoSpacing"/>
              <w:spacing w:after="100"/>
              <w:jc w:val="both"/>
              <w:rPr>
                <w:rStyle w:val="normaltextrun"/>
                <w:rFonts w:ascii="Montserrat" w:eastAsia="Times New Roman" w:hAnsi="Montserrat" w:cs="Times New Roman"/>
                <w:lang w:val="uk-UA"/>
              </w:rPr>
            </w:pPr>
            <w:r w:rsidRPr="38979E0A">
              <w:rPr>
                <w:rStyle w:val="normaltextrun"/>
                <w:rFonts w:ascii="Montserrat" w:eastAsia="Times New Roman" w:hAnsi="Montserrat" w:cs="Times New Roman"/>
                <w:lang w:val="uk-UA"/>
              </w:rPr>
              <w:t xml:space="preserve">При наданні підтримки ЗЗСО IREX орієнтується на державний стандарт галузі “Технологій”. </w:t>
            </w:r>
          </w:p>
          <w:p w14:paraId="510D7B41" w14:textId="2C498842" w:rsidR="38979E0A" w:rsidRDefault="38979E0A" w:rsidP="38979E0A">
            <w:pPr>
              <w:pStyle w:val="NoSpacing"/>
              <w:spacing w:after="100"/>
              <w:jc w:val="both"/>
              <w:rPr>
                <w:rStyle w:val="normaltextrun"/>
                <w:rFonts w:ascii="Montserrat" w:eastAsia="Times New Roman" w:hAnsi="Montserrat" w:cs="Times New Roman"/>
                <w:lang w:val="uk-UA"/>
              </w:rPr>
            </w:pPr>
            <w:r w:rsidRPr="38979E0A">
              <w:rPr>
                <w:rStyle w:val="normaltextrun"/>
                <w:rFonts w:ascii="Montserrat" w:eastAsia="Times New Roman" w:hAnsi="Montserrat" w:cs="Times New Roman"/>
                <w:lang w:val="uk-UA"/>
              </w:rPr>
              <w:t xml:space="preserve">Стандартом передбачено </w:t>
            </w:r>
            <w:proofErr w:type="spellStart"/>
            <w:r w:rsidRPr="38979E0A">
              <w:rPr>
                <w:rStyle w:val="normaltextrun"/>
                <w:rFonts w:ascii="Montserrat" w:eastAsia="Times New Roman" w:hAnsi="Montserrat" w:cs="Times New Roman"/>
                <w:lang w:val="uk-UA"/>
              </w:rPr>
              <w:t>компетентнісний</w:t>
            </w:r>
            <w:proofErr w:type="spellEnd"/>
            <w:r w:rsidRPr="38979E0A">
              <w:rPr>
                <w:rStyle w:val="normaltextrun"/>
                <w:rFonts w:ascii="Montserrat" w:eastAsia="Times New Roman" w:hAnsi="Montserrat" w:cs="Times New Roman"/>
                <w:lang w:val="uk-UA"/>
              </w:rPr>
              <w:t xml:space="preserve"> потенціал, яким мають володіти учні. Серед набору </w:t>
            </w:r>
            <w:proofErr w:type="spellStart"/>
            <w:r w:rsidRPr="38979E0A">
              <w:rPr>
                <w:rStyle w:val="normaltextrun"/>
                <w:rFonts w:ascii="Montserrat" w:eastAsia="Times New Roman" w:hAnsi="Montserrat" w:cs="Times New Roman"/>
                <w:lang w:val="uk-UA"/>
              </w:rPr>
              <w:t>компетентностей</w:t>
            </w:r>
            <w:proofErr w:type="spellEnd"/>
            <w:r w:rsidRPr="38979E0A">
              <w:rPr>
                <w:rStyle w:val="normaltextrun"/>
                <w:rFonts w:ascii="Montserrat" w:eastAsia="Times New Roman" w:hAnsi="Montserrat" w:cs="Times New Roman"/>
                <w:lang w:val="uk-UA"/>
              </w:rPr>
              <w:t xml:space="preserve"> галузі Технологій є такі, які відповідають предмету, відомому раніше як «Трудове навчання». Компетентності цієї галузі також можуть </w:t>
            </w:r>
            <w:proofErr w:type="spellStart"/>
            <w:r w:rsidRPr="38979E0A">
              <w:rPr>
                <w:rStyle w:val="normaltextrun"/>
                <w:rFonts w:ascii="Montserrat" w:eastAsia="Times New Roman" w:hAnsi="Montserrat" w:cs="Times New Roman"/>
                <w:lang w:val="uk-UA"/>
              </w:rPr>
              <w:t>пропрацьовуватися</w:t>
            </w:r>
            <w:proofErr w:type="spellEnd"/>
            <w:r w:rsidRPr="38979E0A">
              <w:rPr>
                <w:rStyle w:val="normaltextrun"/>
                <w:rFonts w:ascii="Montserrat" w:eastAsia="Times New Roman" w:hAnsi="Montserrat" w:cs="Times New Roman"/>
                <w:lang w:val="uk-UA"/>
              </w:rPr>
              <w:t xml:space="preserve"> на інших предметах, які торкаються тем технологій (напр. робототехніка, підприємництво тощо).</w:t>
            </w:r>
          </w:p>
          <w:p w14:paraId="6867AC74" w14:textId="148BF382" w:rsidR="38979E0A" w:rsidRDefault="38979E0A" w:rsidP="38979E0A">
            <w:pPr>
              <w:pStyle w:val="NoSpacing"/>
              <w:spacing w:after="100"/>
              <w:jc w:val="both"/>
              <w:rPr>
                <w:rStyle w:val="normaltextrun"/>
                <w:rFonts w:ascii="Montserrat" w:eastAsia="Times New Roman" w:hAnsi="Montserrat" w:cs="Times New Roman"/>
                <w:lang w:val="uk-UA"/>
              </w:rPr>
            </w:pPr>
            <w:proofErr w:type="spellStart"/>
            <w:r w:rsidRPr="38979E0A">
              <w:rPr>
                <w:rStyle w:val="normaltextrun"/>
                <w:rFonts w:ascii="Montserrat" w:eastAsia="Times New Roman" w:hAnsi="Montserrat" w:cs="Times New Roman"/>
                <w:lang w:val="uk-UA"/>
              </w:rPr>
              <w:t>Компетентнісно</w:t>
            </w:r>
            <w:proofErr w:type="spellEnd"/>
            <w:r w:rsidRPr="38979E0A">
              <w:rPr>
                <w:rStyle w:val="normaltextrun"/>
                <w:rFonts w:ascii="Montserrat" w:eastAsia="Times New Roman" w:hAnsi="Montserrat" w:cs="Times New Roman"/>
                <w:lang w:val="uk-UA"/>
              </w:rPr>
              <w:t xml:space="preserve">-орієнтований підхід, а також загальні цінності, на які спирається НУШ, не передбачають вироблення окремих навчальних програм в залежності від статі учнів та учениць чи подачі певних тем у прив’язці до гендерних ролей. Натомість, </w:t>
            </w:r>
            <w:proofErr w:type="spellStart"/>
            <w:r w:rsidRPr="38979E0A">
              <w:rPr>
                <w:rStyle w:val="normaltextrun"/>
                <w:rFonts w:ascii="Montserrat" w:eastAsia="Times New Roman" w:hAnsi="Montserrat" w:cs="Times New Roman"/>
                <w:lang w:val="uk-UA"/>
              </w:rPr>
              <w:t>компетентнісно</w:t>
            </w:r>
            <w:proofErr w:type="spellEnd"/>
            <w:r w:rsidRPr="38979E0A">
              <w:rPr>
                <w:rStyle w:val="normaltextrun"/>
                <w:rFonts w:ascii="Montserrat" w:eastAsia="Times New Roman" w:hAnsi="Montserrat" w:cs="Times New Roman"/>
                <w:lang w:val="uk-UA"/>
              </w:rPr>
              <w:t>-орієнтований підхід спрямований на набуття всіма учнями та ученицями галузевих компетенцій на рівних умовах.</w:t>
            </w:r>
          </w:p>
          <w:p w14:paraId="03D6261F" w14:textId="6423235B" w:rsidR="38979E0A" w:rsidRDefault="38979E0A" w:rsidP="38979E0A">
            <w:pPr>
              <w:pStyle w:val="NoSpacing"/>
              <w:spacing w:after="100"/>
              <w:jc w:val="both"/>
              <w:rPr>
                <w:rStyle w:val="normaltextrun"/>
                <w:rFonts w:ascii="Montserrat" w:eastAsia="Times New Roman" w:hAnsi="Montserrat" w:cs="Times New Roman"/>
                <w:lang w:val="uk-UA"/>
              </w:rPr>
            </w:pPr>
            <w:r w:rsidRPr="38979E0A">
              <w:rPr>
                <w:rStyle w:val="normaltextrun"/>
                <w:rFonts w:ascii="Montserrat" w:eastAsia="Times New Roman" w:hAnsi="Montserrat" w:cs="Times New Roman"/>
                <w:lang w:val="uk-UA"/>
              </w:rPr>
              <w:t xml:space="preserve">Водночас, українська система базової середньої освіти довгий час спиралась саме на підхід розподілу на групи за статтю при викладанні «Трудового навчання» і розвитку навичок учнів та учениць в прив’язці до статі та </w:t>
            </w:r>
            <w:proofErr w:type="spellStart"/>
            <w:r w:rsidR="5A924E8B" w:rsidRPr="74CC93F3">
              <w:rPr>
                <w:rStyle w:val="normaltextrun"/>
                <w:rFonts w:ascii="Montserrat" w:eastAsia="Times New Roman" w:hAnsi="Montserrat" w:cs="Times New Roman"/>
                <w:lang w:val="uk-UA"/>
              </w:rPr>
              <w:t>очік</w:t>
            </w:r>
            <w:r w:rsidR="2A5DF470" w:rsidRPr="74CC93F3">
              <w:rPr>
                <w:rStyle w:val="normaltextrun"/>
                <w:rFonts w:ascii="Montserrat" w:eastAsia="Times New Roman" w:hAnsi="Montserrat" w:cs="Times New Roman"/>
                <w:lang w:val="uk-UA"/>
              </w:rPr>
              <w:t>у</w:t>
            </w:r>
            <w:r w:rsidR="5A924E8B" w:rsidRPr="74CC93F3">
              <w:rPr>
                <w:rStyle w:val="normaltextrun"/>
                <w:rFonts w:ascii="Montserrat" w:eastAsia="Times New Roman" w:hAnsi="Montserrat" w:cs="Times New Roman"/>
                <w:lang w:val="uk-UA"/>
              </w:rPr>
              <w:t>вних</w:t>
            </w:r>
            <w:proofErr w:type="spellEnd"/>
            <w:r w:rsidRPr="38979E0A">
              <w:rPr>
                <w:rStyle w:val="normaltextrun"/>
                <w:rFonts w:ascii="Montserrat" w:eastAsia="Times New Roman" w:hAnsi="Montserrat" w:cs="Times New Roman"/>
                <w:lang w:val="uk-UA"/>
              </w:rPr>
              <w:t xml:space="preserve"> гендерних ролей.</w:t>
            </w:r>
          </w:p>
          <w:p w14:paraId="3A94097E" w14:textId="661032FE" w:rsidR="38979E0A" w:rsidRDefault="38979E0A" w:rsidP="38979E0A">
            <w:pPr>
              <w:spacing w:after="100"/>
              <w:jc w:val="both"/>
              <w:rPr>
                <w:rStyle w:val="normaltextrun"/>
                <w:rFonts w:ascii="Montserrat" w:eastAsia="Montserrat" w:hAnsi="Montserrat" w:cs="Montserrat"/>
                <w:color w:val="000000" w:themeColor="text1"/>
                <w:sz w:val="22"/>
                <w:szCs w:val="22"/>
                <w:lang w:val="uk-UA"/>
              </w:rPr>
            </w:pPr>
            <w:r w:rsidRPr="38979E0A">
              <w:rPr>
                <w:rStyle w:val="normaltextrun"/>
                <w:rFonts w:ascii="Montserrat" w:eastAsia="Montserrat" w:hAnsi="Montserrat" w:cs="Montserrat"/>
                <w:color w:val="000000" w:themeColor="text1"/>
                <w:sz w:val="22"/>
                <w:szCs w:val="22"/>
                <w:lang w:val="uk-UA"/>
              </w:rPr>
              <w:t xml:space="preserve">В рамках пілотного етапу проекту, IREX на конкурсній основі 6 закладів загальної середньої освіти, які вже отримують супровід в організації </w:t>
            </w:r>
            <w:proofErr w:type="spellStart"/>
            <w:r w:rsidRPr="38979E0A">
              <w:rPr>
                <w:rStyle w:val="normaltextrun"/>
                <w:rFonts w:ascii="Montserrat" w:eastAsia="Montserrat" w:hAnsi="Montserrat" w:cs="Montserrat"/>
                <w:color w:val="000000" w:themeColor="text1"/>
                <w:sz w:val="22"/>
                <w:szCs w:val="22"/>
                <w:lang w:val="uk-UA"/>
              </w:rPr>
              <w:t>гендерно</w:t>
            </w:r>
            <w:proofErr w:type="spellEnd"/>
            <w:r w:rsidRPr="38979E0A">
              <w:rPr>
                <w:rStyle w:val="normaltextrun"/>
                <w:rFonts w:ascii="Montserrat" w:eastAsia="Montserrat" w:hAnsi="Montserrat" w:cs="Montserrat"/>
                <w:color w:val="000000" w:themeColor="text1"/>
                <w:sz w:val="22"/>
                <w:szCs w:val="22"/>
                <w:lang w:val="uk-UA"/>
              </w:rPr>
              <w:t xml:space="preserve">-інклюзивного підходу в викладанні “Технологій”.  </w:t>
            </w:r>
          </w:p>
          <w:p w14:paraId="0CC1C1F3" w14:textId="780FB541" w:rsidR="38979E0A" w:rsidRDefault="38979E0A" w:rsidP="38979E0A">
            <w:pPr>
              <w:spacing w:after="100"/>
              <w:jc w:val="both"/>
              <w:rPr>
                <w:rStyle w:val="normaltextrun"/>
                <w:rFonts w:ascii="Montserrat" w:eastAsia="Montserrat" w:hAnsi="Montserrat" w:cs="Montserrat"/>
                <w:b/>
                <w:bCs/>
                <w:color w:val="000000" w:themeColor="text1"/>
                <w:sz w:val="22"/>
                <w:szCs w:val="22"/>
                <w:lang w:val="uk-UA"/>
              </w:rPr>
            </w:pPr>
            <w:r w:rsidRPr="38979E0A">
              <w:rPr>
                <w:rStyle w:val="normaltextrun"/>
                <w:rFonts w:ascii="Montserrat" w:eastAsia="Montserrat" w:hAnsi="Montserrat" w:cs="Montserrat"/>
                <w:color w:val="000000" w:themeColor="text1"/>
                <w:sz w:val="22"/>
                <w:szCs w:val="22"/>
                <w:lang w:val="uk-UA"/>
              </w:rPr>
              <w:t xml:space="preserve">Спираючись на плани розширення мережі ЗЗСО, які отримуватимуть підтримку в межах програми “Мріємо та діємо” </w:t>
            </w:r>
            <w:r w:rsidRPr="38979E0A">
              <w:rPr>
                <w:rStyle w:val="normaltextrun"/>
                <w:rFonts w:ascii="Montserrat" w:eastAsia="Montserrat" w:hAnsi="Montserrat" w:cs="Montserrat"/>
                <w:b/>
                <w:bCs/>
                <w:color w:val="000000" w:themeColor="text1"/>
                <w:sz w:val="22"/>
                <w:szCs w:val="22"/>
                <w:lang w:val="uk-UA"/>
              </w:rPr>
              <w:t xml:space="preserve">IREX оголошує конкурс на надання консультаційних послуг з навчання та менторського супроводу освітян в запровадженні </w:t>
            </w:r>
            <w:proofErr w:type="spellStart"/>
            <w:r w:rsidRPr="38979E0A">
              <w:rPr>
                <w:rStyle w:val="normaltextrun"/>
                <w:rFonts w:ascii="Montserrat" w:eastAsia="Montserrat" w:hAnsi="Montserrat" w:cs="Montserrat"/>
                <w:b/>
                <w:bCs/>
                <w:color w:val="000000" w:themeColor="text1"/>
                <w:sz w:val="22"/>
                <w:szCs w:val="22"/>
                <w:lang w:val="uk-UA"/>
              </w:rPr>
              <w:t>гендерно</w:t>
            </w:r>
            <w:proofErr w:type="spellEnd"/>
            <w:r w:rsidRPr="38979E0A">
              <w:rPr>
                <w:rStyle w:val="normaltextrun"/>
                <w:rFonts w:ascii="Montserrat" w:eastAsia="Montserrat" w:hAnsi="Montserrat" w:cs="Montserrat"/>
                <w:b/>
                <w:bCs/>
                <w:color w:val="000000" w:themeColor="text1"/>
                <w:sz w:val="22"/>
                <w:szCs w:val="22"/>
                <w:lang w:val="uk-UA"/>
              </w:rPr>
              <w:t>-інклюзивного підходу в викладанні “Технологій”.</w:t>
            </w:r>
          </w:p>
          <w:p w14:paraId="7BEB40DF" w14:textId="5E10D4A5" w:rsidR="38979E0A" w:rsidRDefault="38979E0A" w:rsidP="38979E0A">
            <w:pPr>
              <w:spacing w:after="100"/>
              <w:jc w:val="both"/>
              <w:rPr>
                <w:rStyle w:val="normaltextrun"/>
                <w:rFonts w:ascii="Montserrat" w:eastAsia="Montserrat" w:hAnsi="Montserrat" w:cs="Montserrat"/>
                <w:b/>
                <w:bCs/>
                <w:color w:val="000000" w:themeColor="text1"/>
                <w:sz w:val="22"/>
                <w:szCs w:val="22"/>
                <w:lang w:val="uk-UA"/>
              </w:rPr>
            </w:pPr>
            <w:r w:rsidRPr="38979E0A">
              <w:rPr>
                <w:rStyle w:val="normaltextrun"/>
                <w:rFonts w:ascii="Montserrat" w:eastAsia="Montserrat" w:hAnsi="Montserrat" w:cs="Montserrat"/>
                <w:b/>
                <w:bCs/>
                <w:color w:val="000000" w:themeColor="text1"/>
                <w:sz w:val="22"/>
                <w:szCs w:val="22"/>
                <w:lang w:val="uk-UA"/>
              </w:rPr>
              <w:t xml:space="preserve">Відібрані надавачі послуг: </w:t>
            </w:r>
          </w:p>
          <w:p w14:paraId="2A652563" w14:textId="742B7DDB" w:rsidR="38979E0A" w:rsidRDefault="38979E0A" w:rsidP="0043775C">
            <w:pPr>
              <w:pStyle w:val="ListParagraph"/>
              <w:numPr>
                <w:ilvl w:val="0"/>
                <w:numId w:val="1"/>
              </w:numPr>
              <w:spacing w:after="100" w:line="276" w:lineRule="auto"/>
              <w:jc w:val="both"/>
              <w:rPr>
                <w:rStyle w:val="normaltextrun"/>
                <w:rFonts w:ascii="Montserrat" w:eastAsia="Montserrat" w:hAnsi="Montserrat" w:cs="Montserrat"/>
                <w:color w:val="000000" w:themeColor="text1"/>
                <w:szCs w:val="22"/>
                <w:lang w:val="uk-UA"/>
              </w:rPr>
            </w:pPr>
            <w:r w:rsidRPr="38979E0A">
              <w:rPr>
                <w:rStyle w:val="normaltextrun"/>
                <w:rFonts w:ascii="Montserrat" w:eastAsia="Montserrat" w:hAnsi="Montserrat" w:cs="Montserrat"/>
                <w:color w:val="000000" w:themeColor="text1"/>
                <w:szCs w:val="22"/>
                <w:lang w:val="uk-UA"/>
              </w:rPr>
              <w:t xml:space="preserve">Пройдуть ознайомлення з підходом супроводу ЗЗСО, який розроблений IREX. </w:t>
            </w:r>
          </w:p>
          <w:p w14:paraId="360D08F3" w14:textId="0FB55B26" w:rsidR="38979E0A" w:rsidRDefault="38979E0A" w:rsidP="0043775C">
            <w:pPr>
              <w:pStyle w:val="ListParagraph"/>
              <w:numPr>
                <w:ilvl w:val="0"/>
                <w:numId w:val="1"/>
              </w:numPr>
              <w:spacing w:after="100" w:line="276" w:lineRule="auto"/>
              <w:jc w:val="both"/>
              <w:rPr>
                <w:rStyle w:val="normaltextrun"/>
                <w:rFonts w:ascii="Montserrat" w:eastAsia="Montserrat" w:hAnsi="Montserrat" w:cs="Montserrat"/>
                <w:color w:val="000000" w:themeColor="text1"/>
                <w:szCs w:val="22"/>
                <w:lang w:val="uk-UA"/>
              </w:rPr>
            </w:pPr>
            <w:r w:rsidRPr="38979E0A">
              <w:rPr>
                <w:rStyle w:val="normaltextrun"/>
                <w:rFonts w:ascii="Montserrat" w:eastAsia="Montserrat" w:hAnsi="Montserrat" w:cs="Montserrat"/>
                <w:color w:val="000000" w:themeColor="text1"/>
                <w:szCs w:val="22"/>
                <w:lang w:val="uk-UA"/>
              </w:rPr>
              <w:t xml:space="preserve">Проводитимуть навчання для ЗЗСО з організації </w:t>
            </w:r>
            <w:proofErr w:type="spellStart"/>
            <w:r w:rsidRPr="38979E0A">
              <w:rPr>
                <w:rStyle w:val="normaltextrun"/>
                <w:rFonts w:ascii="Montserrat" w:eastAsia="Montserrat" w:hAnsi="Montserrat" w:cs="Montserrat"/>
                <w:color w:val="000000" w:themeColor="text1"/>
                <w:szCs w:val="22"/>
                <w:lang w:val="uk-UA"/>
              </w:rPr>
              <w:t>гендерно</w:t>
            </w:r>
            <w:proofErr w:type="spellEnd"/>
            <w:r w:rsidRPr="38979E0A">
              <w:rPr>
                <w:rStyle w:val="normaltextrun"/>
                <w:rFonts w:ascii="Montserrat" w:eastAsia="Montserrat" w:hAnsi="Montserrat" w:cs="Montserrat"/>
                <w:color w:val="000000" w:themeColor="text1"/>
                <w:szCs w:val="22"/>
                <w:lang w:val="uk-UA"/>
              </w:rPr>
              <w:t>-</w:t>
            </w:r>
            <w:r w:rsidRPr="38979E0A">
              <w:rPr>
                <w:rStyle w:val="normaltextrun"/>
                <w:rFonts w:ascii="Montserrat" w:eastAsia="Montserrat" w:hAnsi="Montserrat" w:cs="Montserrat"/>
                <w:color w:val="000000" w:themeColor="text1"/>
                <w:szCs w:val="22"/>
                <w:lang w:val="uk-UA"/>
              </w:rPr>
              <w:lastRenderedPageBreak/>
              <w:t>інклюзивного навчального середовища в викладанні “Технологій” за програмою, розробленою IREX.</w:t>
            </w:r>
          </w:p>
          <w:p w14:paraId="7A7A13B3" w14:textId="1C833304" w:rsidR="38979E0A" w:rsidRDefault="38979E0A" w:rsidP="0043775C">
            <w:pPr>
              <w:pStyle w:val="ListParagraph"/>
              <w:numPr>
                <w:ilvl w:val="0"/>
                <w:numId w:val="1"/>
              </w:numPr>
              <w:spacing w:after="100" w:line="276" w:lineRule="auto"/>
              <w:jc w:val="both"/>
              <w:rPr>
                <w:rStyle w:val="normaltextrun"/>
                <w:rFonts w:ascii="Montserrat" w:eastAsia="Montserrat" w:hAnsi="Montserrat" w:cs="Montserrat"/>
                <w:color w:val="000000" w:themeColor="text1"/>
                <w:szCs w:val="22"/>
                <w:lang w:val="uk-UA"/>
              </w:rPr>
            </w:pPr>
            <w:r w:rsidRPr="38979E0A">
              <w:rPr>
                <w:rStyle w:val="normaltextrun"/>
                <w:rFonts w:ascii="Montserrat" w:eastAsia="Montserrat" w:hAnsi="Montserrat" w:cs="Montserrat"/>
                <w:color w:val="000000" w:themeColor="text1"/>
                <w:szCs w:val="22"/>
                <w:lang w:val="uk-UA"/>
              </w:rPr>
              <w:t>Надаватимуть менторську</w:t>
            </w:r>
            <w:r w:rsidR="001177C7">
              <w:rPr>
                <w:rStyle w:val="normaltextrun"/>
                <w:rFonts w:ascii="Montserrat" w:eastAsia="Montserrat" w:hAnsi="Montserrat" w:cs="Montserrat"/>
                <w:color w:val="000000" w:themeColor="text1"/>
                <w:szCs w:val="22"/>
                <w:lang w:val="uk-UA"/>
              </w:rPr>
              <w:t>*</w:t>
            </w:r>
            <w:r w:rsidRPr="38979E0A">
              <w:rPr>
                <w:rStyle w:val="normaltextrun"/>
                <w:rFonts w:ascii="Montserrat" w:eastAsia="Montserrat" w:hAnsi="Montserrat" w:cs="Montserrat"/>
                <w:color w:val="000000" w:themeColor="text1"/>
                <w:szCs w:val="22"/>
                <w:lang w:val="uk-UA"/>
              </w:rPr>
              <w:t xml:space="preserve"> підтримку командам ЗЗСО в проведенні самооцінки, складані та імплементації планів змін в ЗЗСО за підходом, розробленим IREX. </w:t>
            </w:r>
          </w:p>
          <w:p w14:paraId="2E4BC652" w14:textId="77777777" w:rsidR="0043775C" w:rsidRDefault="00202DFF">
            <w:pPr>
              <w:pStyle w:val="ListParagraph"/>
              <w:numPr>
                <w:ilvl w:val="0"/>
                <w:numId w:val="1"/>
              </w:numPr>
              <w:spacing w:after="100" w:line="276" w:lineRule="auto"/>
              <w:jc w:val="both"/>
              <w:rPr>
                <w:rStyle w:val="normaltextrun"/>
                <w:rFonts w:ascii="Montserrat" w:eastAsia="Montserrat" w:hAnsi="Montserrat" w:cs="Montserrat"/>
                <w:color w:val="000000" w:themeColor="text1"/>
                <w:szCs w:val="22"/>
                <w:lang w:val="uk-UA"/>
              </w:rPr>
            </w:pPr>
            <w:r w:rsidRPr="0043775C">
              <w:rPr>
                <w:rStyle w:val="normaltextrun"/>
                <w:rFonts w:ascii="Montserrat" w:eastAsia="Montserrat" w:hAnsi="Montserrat" w:cs="Montserrat"/>
                <w:color w:val="000000" w:themeColor="text1"/>
                <w:szCs w:val="22"/>
                <w:lang w:val="uk-UA"/>
              </w:rPr>
              <w:t xml:space="preserve">За запитом IREX надавачі послуг також можуть запрошуватись для розробки додаткових навчальних матеріалів.  </w:t>
            </w:r>
          </w:p>
          <w:p w14:paraId="2D47BE3B" w14:textId="5FA441B8" w:rsidR="0043775C" w:rsidRPr="0043775C" w:rsidRDefault="001177C7" w:rsidP="0043775C">
            <w:pPr>
              <w:spacing w:after="100" w:line="276" w:lineRule="auto"/>
              <w:jc w:val="both"/>
              <w:rPr>
                <w:rStyle w:val="normaltextrun"/>
                <w:rFonts w:ascii="Montserrat" w:eastAsia="Montserrat" w:hAnsi="Montserrat" w:cs="Montserrat"/>
                <w:color w:val="000000" w:themeColor="text1"/>
                <w:sz w:val="22"/>
                <w:szCs w:val="22"/>
                <w:lang w:val="uk-UA"/>
              </w:rPr>
            </w:pPr>
            <w:r w:rsidRPr="0043775C">
              <w:rPr>
                <w:rStyle w:val="normaltextrun"/>
                <w:rFonts w:ascii="Montserrat" w:eastAsia="Montserrat" w:hAnsi="Montserrat" w:cs="Montserrat"/>
                <w:color w:val="000000" w:themeColor="text1"/>
                <w:sz w:val="22"/>
                <w:szCs w:val="22"/>
                <w:lang w:val="uk-UA"/>
              </w:rPr>
              <w:t>*Менторські послуги можуть надаватись як в онлайн форматі, так шля</w:t>
            </w:r>
            <w:r w:rsidR="00261EBF" w:rsidRPr="0043775C">
              <w:rPr>
                <w:rStyle w:val="normaltextrun"/>
                <w:rFonts w:ascii="Montserrat" w:eastAsia="Montserrat" w:hAnsi="Montserrat" w:cs="Montserrat"/>
                <w:color w:val="000000" w:themeColor="text1"/>
                <w:sz w:val="22"/>
                <w:szCs w:val="22"/>
                <w:lang w:val="uk-UA"/>
              </w:rPr>
              <w:t>х</w:t>
            </w:r>
            <w:r w:rsidRPr="0043775C">
              <w:rPr>
                <w:rStyle w:val="normaltextrun"/>
                <w:rFonts w:ascii="Montserrat" w:eastAsia="Montserrat" w:hAnsi="Montserrat" w:cs="Montserrat"/>
                <w:color w:val="000000" w:themeColor="text1"/>
                <w:sz w:val="22"/>
                <w:szCs w:val="22"/>
                <w:lang w:val="uk-UA"/>
              </w:rPr>
              <w:t xml:space="preserve">ом польових візитів до ЗЗСО, які отримують підтримку від </w:t>
            </w:r>
            <w:r w:rsidRPr="0043775C">
              <w:rPr>
                <w:rStyle w:val="normaltextrun"/>
                <w:rFonts w:ascii="Montserrat" w:eastAsia="Montserrat" w:hAnsi="Montserrat" w:cs="Montserrat"/>
                <w:color w:val="000000" w:themeColor="text1"/>
                <w:sz w:val="22"/>
                <w:szCs w:val="22"/>
              </w:rPr>
              <w:t>IREX</w:t>
            </w:r>
            <w:r w:rsidRPr="0043775C">
              <w:rPr>
                <w:rStyle w:val="normaltextrun"/>
                <w:rFonts w:ascii="Montserrat" w:eastAsia="Montserrat" w:hAnsi="Montserrat" w:cs="Montserrat"/>
                <w:color w:val="000000" w:themeColor="text1"/>
                <w:sz w:val="22"/>
                <w:szCs w:val="22"/>
                <w:lang w:val="uk-UA"/>
              </w:rPr>
              <w:t>.</w:t>
            </w:r>
          </w:p>
          <w:p w14:paraId="403A859D" w14:textId="2A8D0B6C" w:rsidR="00A94929" w:rsidRPr="00F901C0" w:rsidRDefault="321018AF" w:rsidP="3417D8F0">
            <w:pPr>
              <w:pStyle w:val="NoSpacing"/>
              <w:spacing w:after="100"/>
              <w:jc w:val="both"/>
              <w:rPr>
                <w:rFonts w:ascii="Montserrat" w:eastAsiaTheme="minorEastAsia" w:hAnsi="Montserrat"/>
                <w:highlight w:val="yellow"/>
                <w:shd w:val="clear" w:color="auto" w:fill="FFFFFF" w:themeFill="background1"/>
                <w:lang w:val="uk-UA" w:eastAsia="ru-RU"/>
              </w:rPr>
            </w:pPr>
            <w:r w:rsidRPr="3417D8F0">
              <w:rPr>
                <w:rFonts w:ascii="Montserrat" w:eastAsiaTheme="minorEastAsia" w:hAnsi="Montserrat"/>
                <w:b/>
                <w:bCs/>
                <w:lang w:val="uk-UA" w:eastAsia="ru-RU"/>
              </w:rPr>
              <w:t xml:space="preserve">Метою </w:t>
            </w:r>
            <w:r w:rsidR="0DF61811" w:rsidRPr="3417D8F0">
              <w:rPr>
                <w:rFonts w:ascii="Montserrat" w:eastAsiaTheme="minorEastAsia" w:hAnsi="Montserrat"/>
                <w:b/>
                <w:bCs/>
                <w:lang w:val="uk-UA" w:eastAsia="ru-RU"/>
              </w:rPr>
              <w:t>навчання</w:t>
            </w:r>
            <w:r w:rsidRPr="3417D8F0">
              <w:rPr>
                <w:rFonts w:ascii="Montserrat" w:eastAsiaTheme="minorEastAsia" w:hAnsi="Montserrat"/>
                <w:lang w:val="uk-UA" w:eastAsia="ru-RU"/>
              </w:rPr>
              <w:t xml:space="preserve"> </w:t>
            </w:r>
            <w:r w:rsidR="00041825" w:rsidRPr="3417D8F0">
              <w:rPr>
                <w:rFonts w:ascii="Montserrat" w:eastAsiaTheme="minorEastAsia" w:hAnsi="Montserrat"/>
                <w:lang w:val="uk-UA" w:eastAsia="ru-RU"/>
              </w:rPr>
              <w:t>є розвиток</w:t>
            </w:r>
            <w:r w:rsidR="1427CEC8" w:rsidRPr="3417D8F0">
              <w:rPr>
                <w:rFonts w:ascii="Montserrat" w:eastAsiaTheme="minorEastAsia" w:hAnsi="Montserrat"/>
                <w:lang w:val="uk-UA" w:eastAsia="ru-RU"/>
              </w:rPr>
              <w:t xml:space="preserve"> </w:t>
            </w:r>
            <w:r w:rsidR="619195E3" w:rsidRPr="3417D8F0">
              <w:rPr>
                <w:rFonts w:ascii="Montserrat" w:eastAsiaTheme="minorEastAsia" w:hAnsi="Montserrat"/>
                <w:lang w:val="uk-UA" w:eastAsia="ru-RU"/>
              </w:rPr>
              <w:t xml:space="preserve">сприйняття концепції гендерної рівності в наданні освітніх послуг базової середньої освіти, набуття знань </w:t>
            </w:r>
            <w:r w:rsidR="22139F60" w:rsidRPr="3417D8F0">
              <w:rPr>
                <w:rFonts w:ascii="Montserrat" w:eastAsiaTheme="minorEastAsia" w:hAnsi="Montserrat"/>
                <w:lang w:val="uk-UA" w:eastAsia="ru-RU"/>
              </w:rPr>
              <w:t>про</w:t>
            </w:r>
            <w:r w:rsidR="0ED05BCE" w:rsidRPr="3417D8F0">
              <w:rPr>
                <w:rFonts w:ascii="Montserrat" w:eastAsiaTheme="minorEastAsia" w:hAnsi="Montserrat"/>
                <w:lang w:val="uk-UA" w:eastAsia="ru-RU"/>
              </w:rPr>
              <w:t xml:space="preserve"> </w:t>
            </w:r>
            <w:r w:rsidR="4042C920" w:rsidRPr="3417D8F0">
              <w:rPr>
                <w:rFonts w:ascii="Montserrat" w:eastAsiaTheme="minorEastAsia" w:hAnsi="Montserrat"/>
                <w:lang w:val="uk-UA" w:eastAsia="ru-RU"/>
              </w:rPr>
              <w:t>концепці</w:t>
            </w:r>
            <w:r w:rsidR="48DE3A7D" w:rsidRPr="3417D8F0">
              <w:rPr>
                <w:rFonts w:ascii="Montserrat" w:eastAsiaTheme="minorEastAsia" w:hAnsi="Montserrat"/>
                <w:lang w:val="uk-UA" w:eastAsia="ru-RU"/>
              </w:rPr>
              <w:t>ю</w:t>
            </w:r>
            <w:r w:rsidR="0B23A7FD" w:rsidRPr="3417D8F0">
              <w:rPr>
                <w:rFonts w:ascii="Montserrat" w:eastAsiaTheme="minorEastAsia" w:hAnsi="Montserrat"/>
                <w:lang w:val="uk-UA" w:eastAsia="ru-RU"/>
              </w:rPr>
              <w:t xml:space="preserve"> </w:t>
            </w:r>
            <w:proofErr w:type="spellStart"/>
            <w:r w:rsidR="0B23A7FD" w:rsidRPr="3417D8F0">
              <w:rPr>
                <w:rFonts w:ascii="Montserrat" w:eastAsiaTheme="minorEastAsia" w:hAnsi="Montserrat"/>
                <w:lang w:val="uk-UA" w:eastAsia="ru-RU"/>
              </w:rPr>
              <w:t>гендерно</w:t>
            </w:r>
            <w:proofErr w:type="spellEnd"/>
            <w:r w:rsidR="0B23A7FD" w:rsidRPr="3417D8F0">
              <w:rPr>
                <w:rFonts w:ascii="Montserrat" w:eastAsiaTheme="minorEastAsia" w:hAnsi="Montserrat"/>
                <w:lang w:val="uk-UA" w:eastAsia="ru-RU"/>
              </w:rPr>
              <w:t>-інклюзивного навчального середовища</w:t>
            </w:r>
            <w:r w:rsidR="44C789C1" w:rsidRPr="3417D8F0">
              <w:rPr>
                <w:rFonts w:ascii="Montserrat" w:eastAsiaTheme="minorEastAsia" w:hAnsi="Montserrat"/>
                <w:lang w:val="uk-UA" w:eastAsia="ru-RU"/>
              </w:rPr>
              <w:t xml:space="preserve"> та набуття навичок створення </w:t>
            </w:r>
            <w:proofErr w:type="spellStart"/>
            <w:r w:rsidR="586DD43F" w:rsidRPr="3417D8F0">
              <w:rPr>
                <w:rFonts w:ascii="Montserrat" w:eastAsiaTheme="minorEastAsia" w:hAnsi="Montserrat"/>
                <w:lang w:val="uk-UA" w:eastAsia="ru-RU"/>
              </w:rPr>
              <w:t>гендерно</w:t>
            </w:r>
            <w:proofErr w:type="spellEnd"/>
            <w:r w:rsidR="586DD43F" w:rsidRPr="3417D8F0">
              <w:rPr>
                <w:rFonts w:ascii="Montserrat" w:eastAsiaTheme="minorEastAsia" w:hAnsi="Montserrat"/>
                <w:lang w:val="uk-UA" w:eastAsia="ru-RU"/>
              </w:rPr>
              <w:t>-інклюзивного навчального середовища.</w:t>
            </w:r>
            <w:r w:rsidR="1BC4E894" w:rsidRPr="3417D8F0">
              <w:rPr>
                <w:rFonts w:ascii="Montserrat" w:eastAsiaTheme="minorEastAsia" w:hAnsi="Montserrat"/>
                <w:lang w:val="uk-UA" w:eastAsia="ru-RU"/>
              </w:rPr>
              <w:t xml:space="preserve"> Цільовою аудиторією </w:t>
            </w:r>
            <w:r w:rsidR="5D189680" w:rsidRPr="3417D8F0">
              <w:rPr>
                <w:rFonts w:ascii="Montserrat" w:eastAsiaTheme="minorEastAsia" w:hAnsi="Montserrat"/>
                <w:lang w:val="uk-UA" w:eastAsia="ru-RU"/>
              </w:rPr>
              <w:t>навчання</w:t>
            </w:r>
            <w:r w:rsidR="21791BF4" w:rsidRPr="3417D8F0">
              <w:rPr>
                <w:rFonts w:ascii="Montserrat" w:eastAsiaTheme="minorEastAsia" w:hAnsi="Montserrat"/>
                <w:lang w:val="uk-UA" w:eastAsia="ru-RU"/>
              </w:rPr>
              <w:t xml:space="preserve"> є </w:t>
            </w:r>
            <w:r w:rsidR="00D70BF1" w:rsidRPr="3417D8F0">
              <w:rPr>
                <w:rFonts w:ascii="Montserrat" w:eastAsiaTheme="minorEastAsia" w:hAnsi="Montserrat"/>
                <w:lang w:val="uk-UA" w:eastAsia="ru-RU"/>
              </w:rPr>
              <w:t>вчителі</w:t>
            </w:r>
            <w:r w:rsidR="21791BF4" w:rsidRPr="3417D8F0">
              <w:rPr>
                <w:rFonts w:ascii="Montserrat" w:eastAsiaTheme="minorEastAsia" w:hAnsi="Montserrat"/>
                <w:lang w:val="uk-UA" w:eastAsia="ru-RU"/>
              </w:rPr>
              <w:t xml:space="preserve"> Технологі</w:t>
            </w:r>
            <w:r w:rsidR="00D70BF1" w:rsidRPr="3417D8F0">
              <w:rPr>
                <w:rFonts w:ascii="Montserrat" w:eastAsiaTheme="minorEastAsia" w:hAnsi="Montserrat"/>
                <w:lang w:val="uk-UA" w:eastAsia="ru-RU"/>
              </w:rPr>
              <w:t>й</w:t>
            </w:r>
            <w:r w:rsidR="21791BF4" w:rsidRPr="3417D8F0">
              <w:rPr>
                <w:rFonts w:ascii="Montserrat" w:eastAsiaTheme="minorEastAsia" w:hAnsi="Montserrat"/>
                <w:lang w:val="uk-UA" w:eastAsia="ru-RU"/>
              </w:rPr>
              <w:t xml:space="preserve">, а також </w:t>
            </w:r>
            <w:r w:rsidR="0B3B2680" w:rsidRPr="3417D8F0">
              <w:rPr>
                <w:rFonts w:ascii="Montserrat" w:eastAsiaTheme="minorEastAsia" w:hAnsi="Montserrat"/>
                <w:lang w:val="uk-UA" w:eastAsia="ru-RU"/>
              </w:rPr>
              <w:t>адміністратори</w:t>
            </w:r>
            <w:r w:rsidR="21791BF4" w:rsidRPr="3417D8F0">
              <w:rPr>
                <w:rFonts w:ascii="Montserrat" w:eastAsiaTheme="minorEastAsia" w:hAnsi="Montserrat"/>
                <w:lang w:val="uk-UA" w:eastAsia="ru-RU"/>
              </w:rPr>
              <w:t xml:space="preserve"> закладів базової середньої освіти</w:t>
            </w:r>
            <w:r w:rsidR="00041825" w:rsidRPr="3417D8F0">
              <w:rPr>
                <w:rFonts w:ascii="Montserrat" w:eastAsiaTheme="minorEastAsia" w:hAnsi="Montserrat"/>
                <w:shd w:val="clear" w:color="auto" w:fill="FFFFFF" w:themeFill="background1"/>
                <w:lang w:val="uk-UA" w:eastAsia="ru-RU"/>
              </w:rPr>
              <w:t>.</w:t>
            </w:r>
            <w:r w:rsidR="00041825" w:rsidRPr="3417D8F0">
              <w:rPr>
                <w:rFonts w:eastAsiaTheme="minorEastAsia"/>
                <w:shd w:val="clear" w:color="auto" w:fill="FFFFFF" w:themeFill="background1"/>
                <w:lang w:val="uk-UA" w:eastAsia="ru-RU"/>
              </w:rPr>
              <w:t xml:space="preserve"> </w:t>
            </w:r>
            <w:r w:rsidR="2008D4C3" w:rsidRPr="3417D8F0">
              <w:rPr>
                <w:rFonts w:ascii="Montserrat" w:eastAsiaTheme="minorEastAsia" w:hAnsi="Montserrat"/>
                <w:shd w:val="clear" w:color="auto" w:fill="FFFFFF" w:themeFill="background1"/>
                <w:lang w:val="uk-UA" w:eastAsia="ru-RU"/>
              </w:rPr>
              <w:t xml:space="preserve"> </w:t>
            </w:r>
          </w:p>
          <w:p w14:paraId="142A39D5" w14:textId="1BF39965" w:rsidR="005B3138" w:rsidRDefault="00A94929" w:rsidP="005B3138">
            <w:pPr>
              <w:pStyle w:val="NoSpacing"/>
              <w:spacing w:after="100"/>
              <w:jc w:val="both"/>
              <w:rPr>
                <w:rFonts w:ascii="Montserrat" w:eastAsiaTheme="minorEastAsia" w:hAnsi="Montserrat"/>
                <w:lang w:val="uk-UA" w:eastAsia="ru-RU"/>
              </w:rPr>
            </w:pPr>
            <w:r w:rsidRPr="00AA42F0">
              <w:rPr>
                <w:rFonts w:ascii="Montserrat" w:eastAsiaTheme="minorEastAsia" w:hAnsi="Montserrat"/>
                <w:b/>
                <w:bCs/>
                <w:shd w:val="clear" w:color="auto" w:fill="FFFFFF" w:themeFill="background1"/>
                <w:lang w:val="uk-UA" w:eastAsia="ru-RU"/>
              </w:rPr>
              <w:t xml:space="preserve">Метою менторських </w:t>
            </w:r>
            <w:r w:rsidR="00844A87" w:rsidRPr="00AA42F0">
              <w:rPr>
                <w:rFonts w:ascii="Montserrat" w:eastAsiaTheme="minorEastAsia" w:hAnsi="Montserrat"/>
                <w:b/>
                <w:bCs/>
                <w:shd w:val="clear" w:color="auto" w:fill="FFFFFF" w:themeFill="background1"/>
                <w:lang w:val="uk-UA" w:eastAsia="ru-RU"/>
              </w:rPr>
              <w:t>сесій</w:t>
            </w:r>
            <w:r w:rsidR="00844A87" w:rsidRPr="009A411F">
              <w:rPr>
                <w:rFonts w:ascii="Montserrat" w:eastAsiaTheme="minorEastAsia" w:hAnsi="Montserrat"/>
                <w:shd w:val="clear" w:color="auto" w:fill="FFFFFF" w:themeFill="background1"/>
                <w:lang w:val="uk-UA" w:eastAsia="ru-RU"/>
              </w:rPr>
              <w:t xml:space="preserve"> </w:t>
            </w:r>
            <w:r w:rsidR="00041825">
              <w:rPr>
                <w:rFonts w:ascii="Montserrat" w:eastAsiaTheme="minorEastAsia" w:hAnsi="Montserrat"/>
                <w:shd w:val="clear" w:color="auto" w:fill="FFFFFF" w:themeFill="background1"/>
                <w:lang w:val="uk-UA" w:eastAsia="ru-RU"/>
              </w:rPr>
              <w:t>є</w:t>
            </w:r>
            <w:r w:rsidR="00041825">
              <w:rPr>
                <w:rFonts w:eastAsiaTheme="minorEastAsia"/>
                <w:shd w:val="clear" w:color="auto" w:fill="FFFFFF" w:themeFill="background1"/>
                <w:lang w:val="uk-UA" w:eastAsia="ru-RU"/>
              </w:rPr>
              <w:t xml:space="preserve"> </w:t>
            </w:r>
            <w:r w:rsidR="00844A87" w:rsidRPr="009A411F">
              <w:rPr>
                <w:rFonts w:ascii="Montserrat" w:eastAsiaTheme="minorEastAsia" w:hAnsi="Montserrat"/>
                <w:shd w:val="clear" w:color="auto" w:fill="FFFFFF" w:themeFill="background1"/>
                <w:lang w:val="uk-UA" w:eastAsia="ru-RU"/>
              </w:rPr>
              <w:t xml:space="preserve">підтримка </w:t>
            </w:r>
            <w:r w:rsidR="00BD21E6" w:rsidRPr="009A411F">
              <w:rPr>
                <w:rFonts w:ascii="Montserrat" w:eastAsiaTheme="minorEastAsia" w:hAnsi="Montserrat"/>
                <w:shd w:val="clear" w:color="auto" w:fill="FFFFFF" w:themeFill="background1"/>
                <w:lang w:val="uk-UA" w:eastAsia="ru-RU"/>
              </w:rPr>
              <w:t>закладів загальної середньої освіти</w:t>
            </w:r>
            <w:r w:rsidR="001D6AB6" w:rsidRPr="009A411F">
              <w:rPr>
                <w:rFonts w:ascii="Montserrat" w:eastAsiaTheme="minorEastAsia" w:hAnsi="Montserrat"/>
                <w:shd w:val="clear" w:color="auto" w:fill="FFFFFF" w:themeFill="background1"/>
                <w:lang w:val="uk-UA" w:eastAsia="ru-RU"/>
              </w:rPr>
              <w:t xml:space="preserve"> на етапах аналізу та подальшого впровадження </w:t>
            </w:r>
            <w:r w:rsidR="00296F06" w:rsidRPr="009A411F">
              <w:rPr>
                <w:rFonts w:ascii="Montserrat" w:eastAsiaTheme="minorEastAsia" w:hAnsi="Montserrat"/>
                <w:shd w:val="clear" w:color="auto" w:fill="FFFFFF" w:themeFill="background1"/>
                <w:lang w:val="uk-UA" w:eastAsia="ru-RU"/>
              </w:rPr>
              <w:t xml:space="preserve">набутих </w:t>
            </w:r>
            <w:r w:rsidR="0094611E" w:rsidRPr="009A411F">
              <w:rPr>
                <w:rFonts w:ascii="Montserrat" w:eastAsiaTheme="minorEastAsia" w:hAnsi="Montserrat"/>
                <w:shd w:val="clear" w:color="auto" w:fill="FFFFFF" w:themeFill="background1"/>
                <w:lang w:val="uk-UA" w:eastAsia="ru-RU"/>
              </w:rPr>
              <w:t xml:space="preserve">навичок по створенню </w:t>
            </w:r>
            <w:proofErr w:type="spellStart"/>
            <w:r w:rsidR="0094611E" w:rsidRPr="009A411F">
              <w:rPr>
                <w:rFonts w:ascii="Montserrat" w:eastAsiaTheme="minorEastAsia" w:hAnsi="Montserrat"/>
                <w:shd w:val="clear" w:color="auto" w:fill="FFFFFF" w:themeFill="background1"/>
                <w:lang w:val="uk-UA" w:eastAsia="ru-RU"/>
              </w:rPr>
              <w:t>гендерно</w:t>
            </w:r>
            <w:proofErr w:type="spellEnd"/>
            <w:r w:rsidR="0094611E" w:rsidRPr="009A411F">
              <w:rPr>
                <w:rFonts w:ascii="Montserrat" w:eastAsiaTheme="minorEastAsia" w:hAnsi="Montserrat"/>
                <w:shd w:val="clear" w:color="auto" w:fill="FFFFFF" w:themeFill="background1"/>
                <w:lang w:val="uk-UA" w:eastAsia="ru-RU"/>
              </w:rPr>
              <w:t>-інклюзивного навчального середовищ</w:t>
            </w:r>
            <w:r w:rsidR="000626C3">
              <w:rPr>
                <w:rFonts w:ascii="Montserrat" w:eastAsiaTheme="minorEastAsia" w:hAnsi="Montserrat"/>
                <w:shd w:val="clear" w:color="auto" w:fill="FFFFFF" w:themeFill="background1"/>
                <w:lang w:val="uk-UA" w:eastAsia="ru-RU"/>
              </w:rPr>
              <w:t>а</w:t>
            </w:r>
            <w:r w:rsidR="00144078" w:rsidRPr="009A411F">
              <w:rPr>
                <w:rFonts w:ascii="Montserrat" w:eastAsiaTheme="minorEastAsia" w:hAnsi="Montserrat"/>
                <w:shd w:val="clear" w:color="auto" w:fill="FFFFFF" w:themeFill="background1"/>
                <w:lang w:val="uk-UA" w:eastAsia="ru-RU"/>
              </w:rPr>
              <w:t>.</w:t>
            </w:r>
            <w:r w:rsidR="00AA42F0">
              <w:rPr>
                <w:rFonts w:ascii="Montserrat" w:eastAsiaTheme="minorEastAsia" w:hAnsi="Montserrat"/>
                <w:shd w:val="clear" w:color="auto" w:fill="FFFFFF" w:themeFill="background1"/>
                <w:lang w:val="uk-UA" w:eastAsia="ru-RU"/>
              </w:rPr>
              <w:t xml:space="preserve"> </w:t>
            </w:r>
          </w:p>
          <w:p w14:paraId="3B9417FF" w14:textId="77777777" w:rsidR="00041825" w:rsidRPr="00041825" w:rsidRDefault="00041825" w:rsidP="00041825">
            <w:pPr>
              <w:spacing w:after="100"/>
              <w:jc w:val="both"/>
              <w:rPr>
                <w:rStyle w:val="normaltextrun"/>
                <w:rFonts w:ascii="Montserrat" w:eastAsia="Montserrat" w:hAnsi="Montserrat" w:cs="Montserrat"/>
                <w:b/>
                <w:bCs/>
                <w:color w:val="000000" w:themeColor="text1"/>
                <w:sz w:val="22"/>
                <w:szCs w:val="22"/>
                <w:lang w:val="uk-UA" w:eastAsia="ru-RU" w:bidi="ru-RU"/>
              </w:rPr>
            </w:pPr>
            <w:r w:rsidRPr="00041825">
              <w:rPr>
                <w:rStyle w:val="normaltextrun"/>
                <w:rFonts w:ascii="Montserrat" w:eastAsia="Montserrat" w:hAnsi="Montserrat" w:cs="Montserrat"/>
                <w:b/>
                <w:bCs/>
                <w:color w:val="000000" w:themeColor="text1"/>
                <w:sz w:val="22"/>
                <w:szCs w:val="22"/>
                <w:lang w:val="uk-UA" w:eastAsia="ru-RU" w:bidi="ru-RU"/>
              </w:rPr>
              <w:t xml:space="preserve">Розрахунковий обсяг надання послуг: </w:t>
            </w:r>
          </w:p>
          <w:p w14:paraId="3B695EF7" w14:textId="77777777" w:rsidR="00041825" w:rsidRDefault="00041825" w:rsidP="005D26F5">
            <w:pPr>
              <w:pStyle w:val="ListParagraph"/>
              <w:numPr>
                <w:ilvl w:val="0"/>
                <w:numId w:val="8"/>
              </w:numPr>
              <w:spacing w:after="100" w:line="276" w:lineRule="auto"/>
              <w:jc w:val="both"/>
              <w:rPr>
                <w:rStyle w:val="normaltextrun"/>
                <w:rFonts w:ascii="Montserrat" w:eastAsia="Montserrat" w:hAnsi="Montserrat" w:cs="Montserrat"/>
                <w:color w:val="000000" w:themeColor="text1"/>
                <w:kern w:val="0"/>
                <w:szCs w:val="22"/>
                <w:lang w:val="uk-UA" w:eastAsia="ja-JP" w:bidi="ar-SA"/>
              </w:rPr>
            </w:pPr>
            <w:r>
              <w:rPr>
                <w:rStyle w:val="normaltextrun"/>
                <w:rFonts w:ascii="Montserrat" w:eastAsia="Montserrat" w:hAnsi="Montserrat" w:cs="Montserrat"/>
                <w:color w:val="000000" w:themeColor="text1"/>
                <w:kern w:val="0"/>
                <w:szCs w:val="22"/>
                <w:lang w:val="uk-UA" w:eastAsia="ja-JP" w:bidi="ar-SA"/>
              </w:rPr>
              <w:t xml:space="preserve">Тривалість одного тренінгу для ЗЗСО складає три повних навчальних дні в </w:t>
            </w:r>
            <w:proofErr w:type="spellStart"/>
            <w:r>
              <w:rPr>
                <w:rStyle w:val="normaltextrun"/>
                <w:rFonts w:ascii="Montserrat" w:eastAsia="Montserrat" w:hAnsi="Montserrat" w:cs="Montserrat"/>
                <w:color w:val="000000" w:themeColor="text1"/>
                <w:kern w:val="0"/>
                <w:szCs w:val="22"/>
                <w:lang w:val="uk-UA" w:eastAsia="ja-JP" w:bidi="ar-SA"/>
              </w:rPr>
              <w:t>офлайн</w:t>
            </w:r>
            <w:proofErr w:type="spellEnd"/>
            <w:r>
              <w:rPr>
                <w:rStyle w:val="normaltextrun"/>
                <w:rFonts w:ascii="Montserrat" w:eastAsia="Montserrat" w:hAnsi="Montserrat" w:cs="Montserrat"/>
                <w:color w:val="000000" w:themeColor="text1"/>
                <w:kern w:val="0"/>
                <w:szCs w:val="22"/>
                <w:lang w:val="uk-UA" w:eastAsia="ja-JP" w:bidi="ar-SA"/>
              </w:rPr>
              <w:t xml:space="preserve"> форматі. </w:t>
            </w:r>
          </w:p>
          <w:p w14:paraId="546CEE97" w14:textId="77777777" w:rsidR="00041825" w:rsidRDefault="00041825" w:rsidP="005D26F5">
            <w:pPr>
              <w:pStyle w:val="ListParagraph"/>
              <w:numPr>
                <w:ilvl w:val="0"/>
                <w:numId w:val="8"/>
              </w:numPr>
              <w:spacing w:after="100" w:line="276" w:lineRule="auto"/>
              <w:jc w:val="both"/>
              <w:rPr>
                <w:rStyle w:val="normaltextrun"/>
                <w:rFonts w:ascii="Montserrat" w:eastAsia="Montserrat" w:hAnsi="Montserrat" w:cs="Montserrat"/>
                <w:color w:val="000000" w:themeColor="text1"/>
                <w:kern w:val="0"/>
                <w:szCs w:val="22"/>
                <w:lang w:val="uk-UA" w:eastAsia="ja-JP" w:bidi="ar-SA"/>
              </w:rPr>
            </w:pPr>
            <w:r>
              <w:rPr>
                <w:rStyle w:val="normaltextrun"/>
                <w:rFonts w:ascii="Montserrat" w:eastAsia="Montserrat" w:hAnsi="Montserrat" w:cs="Montserrat"/>
                <w:color w:val="000000" w:themeColor="text1"/>
                <w:kern w:val="0"/>
                <w:szCs w:val="22"/>
                <w:lang w:val="uk-UA" w:eastAsia="ja-JP" w:bidi="ar-SA"/>
              </w:rPr>
              <w:t xml:space="preserve">Тривалість надання менторської підтримки з проведення самооцінки, складання планів </w:t>
            </w:r>
            <w:r w:rsidRPr="00AD75B3">
              <w:rPr>
                <w:rStyle w:val="normaltextrun"/>
                <w:rFonts w:ascii="Montserrat" w:eastAsia="Montserrat" w:hAnsi="Montserrat" w:cs="Montserrat"/>
                <w:color w:val="000000" w:themeColor="text1"/>
                <w:kern w:val="0"/>
                <w:szCs w:val="22"/>
                <w:lang w:val="uk-UA" w:eastAsia="ja-JP" w:bidi="ar-SA"/>
              </w:rPr>
              <w:t>зм</w:t>
            </w:r>
            <w:r>
              <w:rPr>
                <w:rStyle w:val="normaltextrun"/>
                <w:rFonts w:ascii="Montserrat" w:eastAsia="Montserrat" w:hAnsi="Montserrat" w:cs="Montserrat"/>
                <w:color w:val="000000" w:themeColor="text1"/>
                <w:kern w:val="0"/>
                <w:szCs w:val="22"/>
                <w:lang w:val="uk-UA" w:eastAsia="ja-JP" w:bidi="ar-SA"/>
              </w:rPr>
              <w:t xml:space="preserve">ін та їх імплементації ЗЗСО складає щонайменше 50 годин. </w:t>
            </w:r>
          </w:p>
          <w:p w14:paraId="796247FF" w14:textId="3C2C86B7" w:rsidR="00720F69" w:rsidRDefault="00041825" w:rsidP="005D26F5">
            <w:pPr>
              <w:spacing w:after="100"/>
              <w:jc w:val="both"/>
              <w:rPr>
                <w:rStyle w:val="normaltextrun"/>
                <w:rFonts w:ascii="Montserrat" w:eastAsia="Montserrat" w:hAnsi="Montserrat" w:cs="Montserrat"/>
                <w:color w:val="000000" w:themeColor="text1"/>
                <w:szCs w:val="22"/>
                <w:lang w:val="uk-UA"/>
              </w:rPr>
            </w:pPr>
            <w:r w:rsidRPr="00261EBF">
              <w:rPr>
                <w:rStyle w:val="normaltextrun"/>
                <w:rFonts w:ascii="Montserrat" w:eastAsia="Montserrat" w:hAnsi="Montserrat" w:cs="Montserrat"/>
                <w:color w:val="000000" w:themeColor="text1"/>
                <w:sz w:val="22"/>
                <w:szCs w:val="22"/>
                <w:lang w:val="uk-UA"/>
              </w:rPr>
              <w:t xml:space="preserve">За запитом </w:t>
            </w:r>
            <w:r w:rsidRPr="00261EBF">
              <w:rPr>
                <w:rStyle w:val="normaltextrun"/>
                <w:rFonts w:ascii="Montserrat" w:eastAsia="Montserrat" w:hAnsi="Montserrat" w:cs="Montserrat"/>
                <w:color w:val="000000" w:themeColor="text1"/>
                <w:sz w:val="22"/>
                <w:szCs w:val="22"/>
              </w:rPr>
              <w:t>IREX</w:t>
            </w:r>
            <w:r w:rsidRPr="00261EBF">
              <w:rPr>
                <w:rStyle w:val="normaltextrun"/>
                <w:rFonts w:ascii="Montserrat" w:eastAsia="Montserrat" w:hAnsi="Montserrat" w:cs="Montserrat"/>
                <w:color w:val="000000" w:themeColor="text1"/>
                <w:sz w:val="22"/>
                <w:szCs w:val="22"/>
                <w:lang w:val="ru-RU"/>
              </w:rPr>
              <w:t xml:space="preserve"> </w:t>
            </w:r>
            <w:r w:rsidRPr="00261EBF">
              <w:rPr>
                <w:rStyle w:val="normaltextrun"/>
                <w:rFonts w:ascii="Montserrat" w:eastAsia="Montserrat" w:hAnsi="Montserrat" w:cs="Montserrat"/>
                <w:color w:val="000000" w:themeColor="text1"/>
                <w:sz w:val="22"/>
                <w:szCs w:val="22"/>
                <w:lang w:val="uk-UA"/>
              </w:rPr>
              <w:t xml:space="preserve">відібрані </w:t>
            </w:r>
            <w:proofErr w:type="spellStart"/>
            <w:r w:rsidRPr="00261EBF">
              <w:rPr>
                <w:rStyle w:val="normaltextrun"/>
                <w:rFonts w:ascii="Montserrat" w:eastAsia="Montserrat" w:hAnsi="Montserrat" w:cs="Montserrat"/>
                <w:color w:val="000000" w:themeColor="text1"/>
                <w:sz w:val="22"/>
                <w:szCs w:val="22"/>
                <w:lang w:val="uk-UA"/>
              </w:rPr>
              <w:t>консультанти_тки</w:t>
            </w:r>
            <w:proofErr w:type="spellEnd"/>
            <w:r w:rsidRPr="00261EBF">
              <w:rPr>
                <w:rStyle w:val="normaltextrun"/>
                <w:rFonts w:ascii="Montserrat" w:eastAsia="Montserrat" w:hAnsi="Montserrat" w:cs="Montserrat"/>
                <w:color w:val="000000" w:themeColor="text1"/>
                <w:sz w:val="22"/>
                <w:szCs w:val="22"/>
                <w:lang w:val="uk-UA"/>
              </w:rPr>
              <w:t xml:space="preserve"> </w:t>
            </w:r>
            <w:r w:rsidRPr="00261EBF">
              <w:rPr>
                <w:rStyle w:val="normaltextrun"/>
                <w:rFonts w:ascii="Montserrat" w:eastAsia="Montserrat" w:hAnsi="Montserrat" w:cs="Montserrat"/>
                <w:color w:val="000000" w:themeColor="text1"/>
                <w:sz w:val="22"/>
                <w:szCs w:val="22"/>
                <w:lang w:val="ru-RU"/>
              </w:rPr>
              <w:t xml:space="preserve">також </w:t>
            </w:r>
            <w:proofErr w:type="spellStart"/>
            <w:r w:rsidRPr="00261EBF">
              <w:rPr>
                <w:rStyle w:val="normaltextrun"/>
                <w:rFonts w:ascii="Montserrat" w:eastAsia="Montserrat" w:hAnsi="Montserrat" w:cs="Montserrat"/>
                <w:color w:val="000000" w:themeColor="text1"/>
                <w:sz w:val="22"/>
                <w:szCs w:val="22"/>
                <w:lang w:val="ru-RU"/>
              </w:rPr>
              <w:t>можуть</w:t>
            </w:r>
            <w:proofErr w:type="spellEnd"/>
            <w:r w:rsidRPr="00261EBF">
              <w:rPr>
                <w:rStyle w:val="normaltextrun"/>
                <w:rFonts w:ascii="Montserrat" w:eastAsia="Montserrat" w:hAnsi="Montserrat" w:cs="Montserrat"/>
                <w:color w:val="000000" w:themeColor="text1"/>
                <w:sz w:val="22"/>
                <w:szCs w:val="22"/>
                <w:lang w:val="ru-RU"/>
              </w:rPr>
              <w:t xml:space="preserve"> </w:t>
            </w:r>
            <w:proofErr w:type="spellStart"/>
            <w:r w:rsidRPr="00261EBF">
              <w:rPr>
                <w:rStyle w:val="normaltextrun"/>
                <w:rFonts w:ascii="Montserrat" w:eastAsia="Montserrat" w:hAnsi="Montserrat" w:cs="Montserrat"/>
                <w:color w:val="000000" w:themeColor="text1"/>
                <w:sz w:val="22"/>
                <w:szCs w:val="22"/>
                <w:lang w:val="ru-RU"/>
              </w:rPr>
              <w:t>надавати</w:t>
            </w:r>
            <w:proofErr w:type="spellEnd"/>
            <w:r w:rsidRPr="00261EBF">
              <w:rPr>
                <w:rStyle w:val="normaltextrun"/>
                <w:rFonts w:ascii="Montserrat" w:eastAsia="Montserrat" w:hAnsi="Montserrat" w:cs="Montserrat"/>
                <w:color w:val="000000" w:themeColor="text1"/>
                <w:sz w:val="22"/>
                <w:szCs w:val="22"/>
                <w:lang w:val="ru-RU"/>
              </w:rPr>
              <w:t xml:space="preserve"> </w:t>
            </w:r>
            <w:proofErr w:type="spellStart"/>
            <w:r w:rsidRPr="00261EBF">
              <w:rPr>
                <w:rStyle w:val="normaltextrun"/>
                <w:rFonts w:ascii="Montserrat" w:eastAsia="Montserrat" w:hAnsi="Montserrat" w:cs="Montserrat"/>
                <w:color w:val="000000" w:themeColor="text1"/>
                <w:sz w:val="22"/>
                <w:szCs w:val="22"/>
                <w:lang w:val="ru-RU"/>
              </w:rPr>
              <w:t>додатков</w:t>
            </w:r>
            <w:proofErr w:type="spellEnd"/>
            <w:r w:rsidRPr="00261EBF">
              <w:rPr>
                <w:rStyle w:val="normaltextrun"/>
                <w:rFonts w:ascii="Montserrat" w:eastAsia="Montserrat" w:hAnsi="Montserrat" w:cs="Montserrat"/>
                <w:color w:val="000000" w:themeColor="text1"/>
                <w:sz w:val="22"/>
                <w:szCs w:val="22"/>
                <w:lang w:val="uk-UA"/>
              </w:rPr>
              <w:t>і послуги з навчання, розробки навчальних матеріалів, а також менторського супроводу</w:t>
            </w:r>
            <w:r>
              <w:rPr>
                <w:rStyle w:val="normaltextrun"/>
                <w:rFonts w:ascii="Montserrat" w:eastAsia="Montserrat" w:hAnsi="Montserrat" w:cs="Montserrat"/>
                <w:color w:val="000000" w:themeColor="text1"/>
                <w:szCs w:val="22"/>
                <w:lang w:val="uk-UA"/>
              </w:rPr>
              <w:t xml:space="preserve">.  </w:t>
            </w:r>
          </w:p>
          <w:p w14:paraId="0A74E5CD" w14:textId="77777777" w:rsidR="005D26F5" w:rsidRPr="005D26F5" w:rsidRDefault="005D26F5" w:rsidP="005D26F5">
            <w:pPr>
              <w:spacing w:after="100"/>
              <w:jc w:val="both"/>
              <w:rPr>
                <w:rFonts w:ascii="Montserrat" w:eastAsia="Montserrat" w:hAnsi="Montserrat" w:cs="Montserrat"/>
                <w:color w:val="000000" w:themeColor="text1"/>
                <w:szCs w:val="22"/>
                <w:lang w:val="uk-UA"/>
              </w:rPr>
            </w:pPr>
          </w:p>
          <w:p w14:paraId="6BC80DC7" w14:textId="6C598FCE" w:rsidR="00720F69" w:rsidRPr="006322BF" w:rsidRDefault="00720F69" w:rsidP="005B3138">
            <w:pPr>
              <w:pStyle w:val="NoSpacing"/>
              <w:spacing w:after="100"/>
              <w:jc w:val="both"/>
              <w:rPr>
                <w:rFonts w:ascii="Montserrat" w:eastAsiaTheme="minorEastAsia" w:hAnsi="Montserrat"/>
                <w:b/>
                <w:bCs/>
                <w:lang w:val="uk-UA" w:eastAsia="ru-RU"/>
              </w:rPr>
            </w:pPr>
            <w:r w:rsidRPr="006322BF">
              <w:rPr>
                <w:rFonts w:ascii="Montserrat" w:eastAsiaTheme="minorEastAsia" w:hAnsi="Montserrat"/>
                <w:b/>
                <w:bCs/>
                <w:lang w:val="uk-UA" w:eastAsia="ru-RU"/>
              </w:rPr>
              <w:t xml:space="preserve">Вимоги до </w:t>
            </w:r>
            <w:proofErr w:type="spellStart"/>
            <w:r w:rsidRPr="006322BF">
              <w:rPr>
                <w:rFonts w:ascii="Montserrat" w:eastAsiaTheme="minorEastAsia" w:hAnsi="Montserrat"/>
                <w:b/>
                <w:bCs/>
                <w:lang w:val="uk-UA" w:eastAsia="ru-RU"/>
              </w:rPr>
              <w:t>кандидатів_ок</w:t>
            </w:r>
            <w:proofErr w:type="spellEnd"/>
            <w:r w:rsidRPr="006322BF">
              <w:rPr>
                <w:rFonts w:ascii="Montserrat" w:eastAsiaTheme="minorEastAsia" w:hAnsi="Montserrat"/>
                <w:b/>
                <w:bCs/>
                <w:lang w:val="uk-UA" w:eastAsia="ru-RU"/>
              </w:rPr>
              <w:t xml:space="preserve">: </w:t>
            </w:r>
          </w:p>
          <w:p w14:paraId="40639CEA" w14:textId="77777777" w:rsidR="00E66001" w:rsidRDefault="6E66608F" w:rsidP="00E66001">
            <w:pPr>
              <w:pStyle w:val="NoSpacing"/>
              <w:numPr>
                <w:ilvl w:val="0"/>
                <w:numId w:val="5"/>
              </w:numPr>
              <w:spacing w:after="100"/>
              <w:jc w:val="both"/>
              <w:rPr>
                <w:rFonts w:ascii="Montserrat" w:eastAsia="Montserrat" w:hAnsi="Montserrat" w:cs="Montserrat"/>
                <w:color w:val="000000" w:themeColor="text1"/>
                <w:lang w:val="uk-UA"/>
              </w:rPr>
            </w:pPr>
            <w:r w:rsidRPr="38979E0A">
              <w:rPr>
                <w:rFonts w:ascii="Montserrat" w:eastAsia="Montserrat" w:hAnsi="Montserrat" w:cs="Montserrat"/>
                <w:color w:val="000000" w:themeColor="text1"/>
                <w:lang w:val="uk-UA"/>
              </w:rPr>
              <w:t xml:space="preserve">Наявність досвіду та продемонстрована здатність розробляти методики та проводити навчання для </w:t>
            </w:r>
            <w:proofErr w:type="spellStart"/>
            <w:r w:rsidRPr="38979E0A">
              <w:rPr>
                <w:rFonts w:ascii="Montserrat" w:eastAsia="Montserrat" w:hAnsi="Montserrat" w:cs="Montserrat"/>
                <w:color w:val="000000" w:themeColor="text1"/>
                <w:lang w:val="uk-UA"/>
              </w:rPr>
              <w:t>освітян_ок</w:t>
            </w:r>
            <w:proofErr w:type="spellEnd"/>
            <w:r w:rsidRPr="38979E0A">
              <w:rPr>
                <w:rFonts w:ascii="Montserrat" w:eastAsia="Montserrat" w:hAnsi="Montserrat" w:cs="Montserrat"/>
                <w:color w:val="000000" w:themeColor="text1"/>
                <w:lang w:val="uk-UA"/>
              </w:rPr>
              <w:t xml:space="preserve"> в </w:t>
            </w:r>
            <w:proofErr w:type="spellStart"/>
            <w:r w:rsidRPr="38979E0A">
              <w:rPr>
                <w:rFonts w:ascii="Montserrat" w:eastAsia="Montserrat" w:hAnsi="Montserrat" w:cs="Montserrat"/>
                <w:color w:val="000000" w:themeColor="text1"/>
                <w:lang w:val="uk-UA"/>
              </w:rPr>
              <w:t>офлайн</w:t>
            </w:r>
            <w:proofErr w:type="spellEnd"/>
            <w:r w:rsidRPr="38979E0A">
              <w:rPr>
                <w:rFonts w:ascii="Montserrat" w:eastAsia="Montserrat" w:hAnsi="Montserrat" w:cs="Montserrat"/>
                <w:color w:val="000000" w:themeColor="text1"/>
                <w:lang w:val="uk-UA"/>
              </w:rPr>
              <w:t>, онлайн та змішаних форматах з використанням інтерактивних методів навчання – не менше 3 років.</w:t>
            </w:r>
          </w:p>
          <w:p w14:paraId="0E04D313" w14:textId="6A223FF7" w:rsidR="009A0140" w:rsidRDefault="776C6A52" w:rsidP="00E66001">
            <w:pPr>
              <w:pStyle w:val="NoSpacing"/>
              <w:numPr>
                <w:ilvl w:val="0"/>
                <w:numId w:val="5"/>
              </w:numPr>
              <w:spacing w:after="100"/>
              <w:jc w:val="both"/>
              <w:rPr>
                <w:rFonts w:ascii="Montserrat" w:eastAsia="Montserrat" w:hAnsi="Montserrat" w:cs="Montserrat"/>
                <w:color w:val="000000" w:themeColor="text1"/>
                <w:lang w:val="uk-UA"/>
              </w:rPr>
            </w:pPr>
            <w:r w:rsidRPr="38979E0A">
              <w:rPr>
                <w:rFonts w:ascii="Montserrat" w:eastAsia="Montserrat" w:hAnsi="Montserrat" w:cs="Montserrat"/>
                <w:color w:val="000000" w:themeColor="text1"/>
                <w:lang w:val="uk-UA"/>
              </w:rPr>
              <w:t>Повна вища освіта з педагогіки, соціології, психології, соціального менеджменту, освітнього менеджменту або суміжної галузі.</w:t>
            </w:r>
          </w:p>
          <w:p w14:paraId="0F50E693" w14:textId="77777777" w:rsidR="00FD40E6" w:rsidRDefault="2A5A153A" w:rsidP="00E66001">
            <w:pPr>
              <w:pStyle w:val="NoSpacing"/>
              <w:numPr>
                <w:ilvl w:val="0"/>
                <w:numId w:val="5"/>
              </w:numPr>
              <w:spacing w:after="100"/>
              <w:jc w:val="both"/>
              <w:rPr>
                <w:rFonts w:ascii="Montserrat" w:eastAsia="Montserrat" w:hAnsi="Montserrat" w:cs="Montserrat"/>
                <w:color w:val="000000" w:themeColor="text1"/>
                <w:lang w:val="uk-UA"/>
              </w:rPr>
            </w:pPr>
            <w:r w:rsidRPr="38979E0A">
              <w:rPr>
                <w:rFonts w:ascii="Montserrat" w:eastAsia="Montserrat" w:hAnsi="Montserrat" w:cs="Montserrat"/>
                <w:color w:val="000000" w:themeColor="text1"/>
                <w:lang w:val="uk-UA"/>
              </w:rPr>
              <w:lastRenderedPageBreak/>
              <w:t>Підтверджений досвід роботи за напрямком гендерної рівності та інклюзії в наданні освітніх послуг.</w:t>
            </w:r>
          </w:p>
          <w:p w14:paraId="79F5B21A" w14:textId="0BF9F5A1" w:rsidR="002E7F54" w:rsidRPr="002E7F54" w:rsidRDefault="5C83BC94" w:rsidP="00E66001">
            <w:pPr>
              <w:pStyle w:val="NoSpacing"/>
              <w:numPr>
                <w:ilvl w:val="0"/>
                <w:numId w:val="5"/>
              </w:numPr>
              <w:spacing w:after="100"/>
              <w:jc w:val="both"/>
              <w:rPr>
                <w:rFonts w:ascii="Montserrat" w:eastAsia="Montserrat" w:hAnsi="Montserrat" w:cs="Montserrat"/>
                <w:color w:val="000000" w:themeColor="text1"/>
                <w:lang w:val="uk-UA"/>
              </w:rPr>
            </w:pPr>
            <w:r w:rsidRPr="38979E0A">
              <w:rPr>
                <w:rFonts w:ascii="Montserrat" w:eastAsia="Montserrat" w:hAnsi="Montserrat" w:cs="Montserrat"/>
                <w:color w:val="000000" w:themeColor="text1"/>
                <w:lang w:val="uk-UA"/>
              </w:rPr>
              <w:t>Досвід роботи з онлайн-інструментами, проведення менторських сесій у цифровому форматі.</w:t>
            </w:r>
          </w:p>
          <w:p w14:paraId="7FFF1CFC" w14:textId="06DC44D0" w:rsidR="006322BF" w:rsidRPr="00E66001" w:rsidRDefault="6FAF2DE8" w:rsidP="00E66001">
            <w:pPr>
              <w:pStyle w:val="NoSpacing"/>
              <w:numPr>
                <w:ilvl w:val="0"/>
                <w:numId w:val="5"/>
              </w:numPr>
              <w:spacing w:after="100"/>
              <w:jc w:val="both"/>
              <w:rPr>
                <w:rFonts w:ascii="Montserrat" w:eastAsia="Montserrat" w:hAnsi="Montserrat" w:cs="Montserrat"/>
                <w:color w:val="000000" w:themeColor="text1"/>
                <w:lang w:val="uk-UA"/>
              </w:rPr>
            </w:pPr>
            <w:r w:rsidRPr="38979E0A">
              <w:rPr>
                <w:rFonts w:ascii="Montserrat" w:eastAsia="Montserrat" w:hAnsi="Montserrat" w:cs="Montserrat"/>
                <w:color w:val="000000" w:themeColor="text1"/>
                <w:lang w:val="uk-UA"/>
              </w:rPr>
              <w:t xml:space="preserve">Обізнаність щодо Стратегії впровадження гендерної рівності у сфері освіти до 2030 року та інших ключових нормативно-правових актів щодо впровадження гендерної рівності в Україні. </w:t>
            </w:r>
            <w:r w:rsidR="497278B8" w:rsidRPr="38979E0A">
              <w:rPr>
                <w:rFonts w:ascii="Montserrat" w:eastAsiaTheme="minorEastAsia" w:hAnsi="Montserrat"/>
                <w:lang w:val="uk-UA" w:eastAsia="ru-RU"/>
              </w:rPr>
              <w:t xml:space="preserve"> </w:t>
            </w:r>
          </w:p>
          <w:p w14:paraId="538A4C06" w14:textId="68823AD3" w:rsidR="00503BD2" w:rsidRPr="0019068F" w:rsidRDefault="68F8D2ED" w:rsidP="00E66001">
            <w:pPr>
              <w:pStyle w:val="NoSpacing"/>
              <w:numPr>
                <w:ilvl w:val="0"/>
                <w:numId w:val="5"/>
              </w:numPr>
              <w:spacing w:after="100"/>
              <w:jc w:val="both"/>
              <w:rPr>
                <w:rFonts w:ascii="Montserrat" w:eastAsiaTheme="minorEastAsia" w:hAnsi="Montserrat"/>
                <w:lang w:val="uk-UA" w:eastAsia="ru-RU"/>
              </w:rPr>
            </w:pPr>
            <w:r w:rsidRPr="38979E0A">
              <w:rPr>
                <w:rFonts w:ascii="Montserrat" w:eastAsiaTheme="minorEastAsia" w:hAnsi="Montserrat"/>
                <w:lang w:val="uk-UA" w:eastAsia="ru-RU"/>
              </w:rPr>
              <w:t xml:space="preserve">Зацікавленість в </w:t>
            </w:r>
            <w:r w:rsidR="4395BB7D" w:rsidRPr="38979E0A">
              <w:rPr>
                <w:rFonts w:ascii="Montserrat" w:eastAsiaTheme="minorEastAsia" w:hAnsi="Montserrat"/>
                <w:lang w:val="uk-UA" w:eastAsia="ru-RU"/>
              </w:rPr>
              <w:t>темі наданн</w:t>
            </w:r>
            <w:r w:rsidR="06BDB870" w:rsidRPr="38979E0A">
              <w:rPr>
                <w:rFonts w:ascii="Montserrat" w:eastAsiaTheme="minorEastAsia" w:hAnsi="Montserrat"/>
                <w:lang w:val="uk-UA" w:eastAsia="ru-RU"/>
              </w:rPr>
              <w:t>я</w:t>
            </w:r>
            <w:r w:rsidR="4395BB7D" w:rsidRPr="38979E0A">
              <w:rPr>
                <w:rFonts w:ascii="Montserrat" w:eastAsiaTheme="minorEastAsia" w:hAnsi="Montserrat"/>
                <w:lang w:val="uk-UA" w:eastAsia="ru-RU"/>
              </w:rPr>
              <w:t xml:space="preserve"> </w:t>
            </w:r>
            <w:r w:rsidR="2DCF746B" w:rsidRPr="38979E0A">
              <w:rPr>
                <w:rFonts w:ascii="Montserrat" w:eastAsiaTheme="minorEastAsia" w:hAnsi="Montserrat"/>
                <w:lang w:val="uk-UA" w:eastAsia="ru-RU"/>
              </w:rPr>
              <w:t>базової середньої</w:t>
            </w:r>
            <w:r w:rsidR="4395BB7D" w:rsidRPr="38979E0A">
              <w:rPr>
                <w:rFonts w:ascii="Montserrat" w:eastAsiaTheme="minorEastAsia" w:hAnsi="Montserrat"/>
                <w:lang w:val="uk-UA" w:eastAsia="ru-RU"/>
              </w:rPr>
              <w:t xml:space="preserve"> освіти </w:t>
            </w:r>
            <w:r w:rsidR="06BDB870" w:rsidRPr="38979E0A">
              <w:rPr>
                <w:rFonts w:ascii="Montserrat" w:eastAsiaTheme="minorEastAsia" w:hAnsi="Montserrat"/>
                <w:lang w:val="uk-UA" w:eastAsia="ru-RU"/>
              </w:rPr>
              <w:t xml:space="preserve">в галузі </w:t>
            </w:r>
            <w:r w:rsidR="4044036F" w:rsidRPr="74CC93F3">
              <w:rPr>
                <w:rFonts w:ascii="Montserrat" w:eastAsiaTheme="minorEastAsia" w:hAnsi="Montserrat"/>
                <w:lang w:val="uk-UA" w:eastAsia="ru-RU"/>
              </w:rPr>
              <w:t>“</w:t>
            </w:r>
            <w:r w:rsidR="06BDB870" w:rsidRPr="38979E0A">
              <w:rPr>
                <w:rFonts w:ascii="Montserrat" w:eastAsiaTheme="minorEastAsia" w:hAnsi="Montserrat"/>
                <w:lang w:val="uk-UA" w:eastAsia="ru-RU"/>
              </w:rPr>
              <w:t>Технології</w:t>
            </w:r>
            <w:r w:rsidR="2B630ACB" w:rsidRPr="74CC93F3">
              <w:rPr>
                <w:rFonts w:ascii="Montserrat" w:eastAsiaTheme="minorEastAsia" w:hAnsi="Montserrat"/>
                <w:lang w:val="uk-UA" w:eastAsia="ru-RU"/>
              </w:rPr>
              <w:t>”</w:t>
            </w:r>
            <w:r w:rsidR="009A5709">
              <w:rPr>
                <w:rFonts w:ascii="Montserrat" w:eastAsiaTheme="minorEastAsia" w:hAnsi="Montserrat"/>
                <w:lang w:val="uk-UA" w:eastAsia="ru-RU"/>
              </w:rPr>
              <w:t xml:space="preserve"> на основі </w:t>
            </w:r>
            <w:proofErr w:type="spellStart"/>
            <w:r w:rsidR="009A5709">
              <w:rPr>
                <w:rFonts w:ascii="Montserrat" w:eastAsiaTheme="minorEastAsia" w:hAnsi="Montserrat"/>
                <w:lang w:val="uk-UA" w:eastAsia="ru-RU"/>
              </w:rPr>
              <w:t>гендерно</w:t>
            </w:r>
            <w:proofErr w:type="spellEnd"/>
            <w:r w:rsidR="009A5709">
              <w:rPr>
                <w:rFonts w:ascii="Montserrat" w:eastAsiaTheme="minorEastAsia" w:hAnsi="Montserrat"/>
                <w:lang w:val="uk-UA" w:eastAsia="ru-RU"/>
              </w:rPr>
              <w:t xml:space="preserve">-інклюзивного навчального середовища. </w:t>
            </w:r>
            <w:r w:rsidR="4395BB7D" w:rsidRPr="38979E0A">
              <w:rPr>
                <w:rFonts w:ascii="Montserrat" w:eastAsiaTheme="minorEastAsia" w:hAnsi="Montserrat"/>
                <w:lang w:val="uk-UA" w:eastAsia="ru-RU"/>
              </w:rPr>
              <w:t xml:space="preserve"> </w:t>
            </w:r>
          </w:p>
          <w:p w14:paraId="75EBAC06" w14:textId="77777777" w:rsidR="00DD326A" w:rsidRPr="00605811" w:rsidRDefault="699E15C5" w:rsidP="00E66001">
            <w:pPr>
              <w:pStyle w:val="NoSpacing"/>
              <w:numPr>
                <w:ilvl w:val="0"/>
                <w:numId w:val="5"/>
              </w:numPr>
              <w:spacing w:after="100"/>
              <w:jc w:val="both"/>
              <w:rPr>
                <w:lang w:val="uk-UA" w:eastAsia="ru-RU"/>
              </w:rPr>
            </w:pPr>
            <w:r w:rsidRPr="38979E0A">
              <w:rPr>
                <w:rFonts w:ascii="Montserrat" w:eastAsiaTheme="minorEastAsia" w:hAnsi="Montserrat"/>
                <w:lang w:val="uk-UA" w:eastAsia="ru-RU"/>
              </w:rPr>
              <w:t xml:space="preserve">Відповідальність та вміння дотримуватися поставлених дедлайнів. </w:t>
            </w:r>
            <w:r w:rsidRPr="38979E0A">
              <w:rPr>
                <w:rFonts w:ascii="Times New Roman" w:eastAsiaTheme="minorEastAsia" w:hAnsi="Times New Roman" w:cs="Times New Roman"/>
                <w:lang w:val="uk-UA" w:eastAsia="ru-RU"/>
              </w:rPr>
              <w:t> </w:t>
            </w:r>
            <w:r w:rsidRPr="38979E0A">
              <w:rPr>
                <w:rFonts w:ascii="Montserrat" w:eastAsiaTheme="minorEastAsia" w:hAnsi="Montserrat"/>
                <w:lang w:val="uk-UA" w:eastAsia="ru-RU"/>
              </w:rPr>
              <w:t> </w:t>
            </w:r>
          </w:p>
          <w:p w14:paraId="76CA0B1D" w14:textId="40195BC9" w:rsidR="00605811" w:rsidRPr="00503BD2" w:rsidRDefault="0E3DECED" w:rsidP="00E66001">
            <w:pPr>
              <w:pStyle w:val="NoSpacing"/>
              <w:numPr>
                <w:ilvl w:val="0"/>
                <w:numId w:val="5"/>
              </w:numPr>
              <w:spacing w:after="100"/>
              <w:jc w:val="both"/>
              <w:rPr>
                <w:lang w:val="uk-UA" w:eastAsia="ru-RU"/>
              </w:rPr>
            </w:pPr>
            <w:r w:rsidRPr="38979E0A">
              <w:rPr>
                <w:rFonts w:ascii="Montserrat" w:eastAsia="Montserrat" w:hAnsi="Montserrat" w:cs="Montserrat"/>
                <w:color w:val="000000" w:themeColor="text1"/>
                <w:lang w:val="uk-UA"/>
              </w:rPr>
              <w:t>Високий рівень володіння основними програмами Microsoft та Google.</w:t>
            </w:r>
          </w:p>
          <w:p w14:paraId="6D3355B7" w14:textId="77777777" w:rsidR="00DD326A" w:rsidRPr="00503BD2" w:rsidRDefault="699E15C5" w:rsidP="00E66001">
            <w:pPr>
              <w:pStyle w:val="NoSpacing"/>
              <w:numPr>
                <w:ilvl w:val="0"/>
                <w:numId w:val="5"/>
              </w:numPr>
              <w:spacing w:after="100"/>
              <w:jc w:val="both"/>
              <w:rPr>
                <w:lang w:val="uk-UA" w:eastAsia="ru-RU"/>
              </w:rPr>
            </w:pPr>
            <w:r w:rsidRPr="38979E0A">
              <w:rPr>
                <w:rFonts w:ascii="Montserrat" w:eastAsiaTheme="minorEastAsia" w:hAnsi="Montserrat"/>
                <w:lang w:val="uk-UA" w:eastAsia="ru-RU"/>
              </w:rPr>
              <w:t xml:space="preserve">Гнучкість та адаптивність в роботі. </w:t>
            </w:r>
          </w:p>
          <w:p w14:paraId="610E1FED" w14:textId="2BBF2F0E" w:rsidR="00DD326A" w:rsidRDefault="699E15C5" w:rsidP="00E66001">
            <w:pPr>
              <w:pStyle w:val="NoSpacing"/>
              <w:numPr>
                <w:ilvl w:val="0"/>
                <w:numId w:val="5"/>
              </w:numPr>
              <w:spacing w:after="100"/>
              <w:jc w:val="both"/>
              <w:rPr>
                <w:rFonts w:ascii="Montserrat" w:eastAsiaTheme="minorEastAsia" w:hAnsi="Montserrat"/>
                <w:lang w:val="uk-UA" w:eastAsia="ru-RU"/>
              </w:rPr>
            </w:pPr>
            <w:r w:rsidRPr="38979E0A">
              <w:rPr>
                <w:rFonts w:ascii="Montserrat" w:eastAsiaTheme="minorEastAsia" w:hAnsi="Montserrat"/>
                <w:lang w:val="uk-UA" w:eastAsia="ru-RU"/>
              </w:rPr>
              <w:t xml:space="preserve">Готовність приступити до роботи в найкоротші терміни. </w:t>
            </w:r>
          </w:p>
          <w:p w14:paraId="1950D429" w14:textId="5C2A72BA" w:rsidR="00261EBF" w:rsidRDefault="06BDB870" w:rsidP="009A5709">
            <w:pPr>
              <w:pStyle w:val="NoSpacing"/>
              <w:numPr>
                <w:ilvl w:val="0"/>
                <w:numId w:val="5"/>
              </w:numPr>
              <w:spacing w:after="100"/>
              <w:jc w:val="both"/>
              <w:rPr>
                <w:rFonts w:ascii="Montserrat" w:eastAsiaTheme="minorEastAsia" w:hAnsi="Montserrat"/>
                <w:lang w:val="uk-UA" w:eastAsia="ru-RU"/>
              </w:rPr>
            </w:pPr>
            <w:r w:rsidRPr="38979E0A">
              <w:rPr>
                <w:rFonts w:ascii="Montserrat" w:eastAsiaTheme="minorEastAsia" w:hAnsi="Montserrat"/>
                <w:lang w:val="uk-UA" w:eastAsia="ru-RU"/>
              </w:rPr>
              <w:t xml:space="preserve">Готовність до проведення очних навчальних заходів в Україні за умови дотримання безпекового протоколу. </w:t>
            </w:r>
          </w:p>
          <w:p w14:paraId="71625285" w14:textId="7B5D68A3" w:rsidR="0095499F" w:rsidRPr="00261EBF" w:rsidRDefault="009A5709" w:rsidP="389867F4">
            <w:pPr>
              <w:pStyle w:val="NoSpacing"/>
              <w:numPr>
                <w:ilvl w:val="0"/>
                <w:numId w:val="5"/>
              </w:numPr>
              <w:spacing w:after="100"/>
              <w:jc w:val="both"/>
              <w:rPr>
                <w:rFonts w:ascii="Montserrat" w:eastAsiaTheme="minorEastAsia" w:hAnsi="Montserrat"/>
                <w:lang w:val="uk-UA" w:eastAsia="ru-RU"/>
              </w:rPr>
            </w:pPr>
            <w:r w:rsidRPr="389867F4">
              <w:rPr>
                <w:rFonts w:ascii="Montserrat" w:hAnsi="Montserrat"/>
                <w:lang w:val="uk-UA"/>
              </w:rPr>
              <w:t xml:space="preserve">Участь у робочих зустрічах з IREX для ознайомлення з підходами, які використовує IREX для роботи зі </w:t>
            </w:r>
            <w:proofErr w:type="spellStart"/>
            <w:r w:rsidRPr="389867F4">
              <w:rPr>
                <w:rFonts w:ascii="Montserrat" w:hAnsi="Montserrat"/>
                <w:lang w:val="uk-UA"/>
              </w:rPr>
              <w:t>стейкхолдерами</w:t>
            </w:r>
            <w:proofErr w:type="spellEnd"/>
            <w:r w:rsidRPr="389867F4">
              <w:rPr>
                <w:rFonts w:ascii="Montserrat" w:hAnsi="Montserrat"/>
                <w:lang w:val="uk-UA"/>
              </w:rPr>
              <w:t xml:space="preserve"> та </w:t>
            </w:r>
            <w:proofErr w:type="spellStart"/>
            <w:r w:rsidRPr="389867F4">
              <w:rPr>
                <w:rFonts w:ascii="Montserrat" w:hAnsi="Montserrat"/>
                <w:lang w:val="uk-UA"/>
              </w:rPr>
              <w:t>бенефіціарами</w:t>
            </w:r>
            <w:proofErr w:type="spellEnd"/>
            <w:r w:rsidRPr="389867F4">
              <w:rPr>
                <w:rFonts w:ascii="Montserrat" w:hAnsi="Montserrat"/>
                <w:lang w:val="uk-UA"/>
              </w:rPr>
              <w:t xml:space="preserve"> програми є умовою для надання перерахованих послуг.</w:t>
            </w:r>
          </w:p>
        </w:tc>
      </w:tr>
      <w:tr w:rsidR="00B553B7" w:rsidRPr="007B2BF9" w14:paraId="4ED32062" w14:textId="77777777" w:rsidTr="389867F4">
        <w:tc>
          <w:tcPr>
            <w:tcW w:w="2160" w:type="dxa"/>
            <w:shd w:val="clear" w:color="auto" w:fill="auto"/>
          </w:tcPr>
          <w:p w14:paraId="1FEEC8B1" w14:textId="77777777" w:rsidR="0051416C" w:rsidRPr="004B0101" w:rsidRDefault="0996098B" w:rsidP="00225DBF">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lastRenderedPageBreak/>
              <w:t>Перелік та опис очікуваних результатів</w:t>
            </w:r>
          </w:p>
        </w:tc>
        <w:tc>
          <w:tcPr>
            <w:tcW w:w="8164" w:type="dxa"/>
            <w:shd w:val="clear" w:color="auto" w:fill="auto"/>
          </w:tcPr>
          <w:p w14:paraId="23C5FE8F" w14:textId="1E7946D3" w:rsidR="00E119ED" w:rsidRPr="00282159" w:rsidRDefault="21F968C6" w:rsidP="00282159">
            <w:pPr>
              <w:pStyle w:val="NoSpacing"/>
              <w:numPr>
                <w:ilvl w:val="0"/>
                <w:numId w:val="5"/>
              </w:numPr>
              <w:shd w:val="clear" w:color="auto" w:fill="FFFFFF" w:themeFill="background1"/>
              <w:spacing w:after="100"/>
              <w:jc w:val="both"/>
              <w:rPr>
                <w:rFonts w:ascii="Montserrat" w:eastAsia="Times New Roman" w:hAnsi="Montserrat" w:cs="Times New Roman"/>
                <w:lang w:eastAsia="ru-RU"/>
              </w:rPr>
            </w:pPr>
            <w:r w:rsidRPr="38979E0A">
              <w:rPr>
                <w:rFonts w:ascii="Montserrat" w:eastAsia="Times New Roman" w:hAnsi="Montserrat" w:cs="Times New Roman"/>
                <w:lang w:val="uk-UA" w:eastAsia="ru-RU"/>
              </w:rPr>
              <w:t xml:space="preserve">Проведення навчання </w:t>
            </w:r>
            <w:r w:rsidR="6BDCC369" w:rsidRPr="38979E0A">
              <w:rPr>
                <w:rFonts w:ascii="Montserrat" w:eastAsia="Times New Roman" w:hAnsi="Montserrat" w:cs="Times New Roman"/>
                <w:lang w:val="uk-UA" w:eastAsia="ru-RU"/>
              </w:rPr>
              <w:t xml:space="preserve">за розробленою </w:t>
            </w:r>
            <w:r w:rsidR="009A5709">
              <w:rPr>
                <w:rFonts w:ascii="Montserrat" w:eastAsia="Times New Roman" w:hAnsi="Montserrat" w:cs="Times New Roman"/>
                <w:lang w:val="en-US" w:eastAsia="ru-RU"/>
              </w:rPr>
              <w:t>IREX</w:t>
            </w:r>
            <w:r w:rsidR="009A5709" w:rsidRPr="00AD75B3">
              <w:rPr>
                <w:rFonts w:ascii="Montserrat" w:eastAsia="Times New Roman" w:hAnsi="Montserrat" w:cs="Times New Roman"/>
                <w:lang w:eastAsia="ru-RU"/>
              </w:rPr>
              <w:t xml:space="preserve"> </w:t>
            </w:r>
            <w:r w:rsidR="6BDCC369" w:rsidRPr="38979E0A">
              <w:rPr>
                <w:rFonts w:ascii="Montserrat" w:eastAsia="Times New Roman" w:hAnsi="Montserrat" w:cs="Times New Roman"/>
                <w:lang w:val="uk-UA" w:eastAsia="ru-RU"/>
              </w:rPr>
              <w:t>навчальною програмою</w:t>
            </w:r>
            <w:r w:rsidR="2C6139D2" w:rsidRPr="38979E0A">
              <w:rPr>
                <w:rFonts w:ascii="Montserrat" w:eastAsia="Times New Roman" w:hAnsi="Montserrat" w:cs="Times New Roman"/>
                <w:lang w:val="uk-UA" w:eastAsia="ru-RU"/>
              </w:rPr>
              <w:t xml:space="preserve">; </w:t>
            </w:r>
          </w:p>
          <w:p w14:paraId="3F945E06" w14:textId="6CC27708" w:rsidR="00E119ED" w:rsidRPr="009A5709" w:rsidRDefault="5F3E6201" w:rsidP="009A5709">
            <w:pPr>
              <w:pStyle w:val="NoSpacing"/>
              <w:numPr>
                <w:ilvl w:val="0"/>
                <w:numId w:val="5"/>
              </w:numPr>
              <w:shd w:val="clear" w:color="auto" w:fill="FFFFFF" w:themeFill="background1"/>
              <w:spacing w:after="100"/>
              <w:jc w:val="both"/>
              <w:rPr>
                <w:rFonts w:ascii="Montserrat" w:eastAsia="Times New Roman" w:hAnsi="Montserrat" w:cs="Times New Roman"/>
                <w:lang w:eastAsia="ru-RU"/>
              </w:rPr>
            </w:pPr>
            <w:r w:rsidRPr="38979E0A">
              <w:rPr>
                <w:rFonts w:ascii="Montserrat" w:eastAsia="Times New Roman" w:hAnsi="Montserrat" w:cs="Times New Roman"/>
                <w:lang w:val="uk-UA" w:eastAsia="ru-RU"/>
              </w:rPr>
              <w:t xml:space="preserve">Проведення </w:t>
            </w:r>
            <w:r w:rsidR="6C223141" w:rsidRPr="38979E0A">
              <w:rPr>
                <w:rFonts w:ascii="Montserrat" w:eastAsia="Times New Roman" w:hAnsi="Montserrat" w:cs="Times New Roman"/>
                <w:lang w:val="uk-UA" w:eastAsia="ru-RU"/>
              </w:rPr>
              <w:t xml:space="preserve">менторських зустрічей з </w:t>
            </w:r>
            <w:r w:rsidR="07C7AE1B" w:rsidRPr="38979E0A">
              <w:rPr>
                <w:rFonts w:ascii="Montserrat" w:eastAsia="Times New Roman" w:hAnsi="Montserrat" w:cs="Times New Roman"/>
                <w:lang w:val="uk-UA" w:eastAsia="ru-RU"/>
              </w:rPr>
              <w:t>учасниками про</w:t>
            </w:r>
            <w:r w:rsidR="776C6A52" w:rsidRPr="38979E0A">
              <w:rPr>
                <w:rFonts w:ascii="Montserrat" w:eastAsia="Times New Roman" w:hAnsi="Montserrat" w:cs="Times New Roman"/>
                <w:lang w:val="uk-UA" w:eastAsia="ru-RU"/>
              </w:rPr>
              <w:t>е</w:t>
            </w:r>
            <w:r w:rsidR="07C7AE1B" w:rsidRPr="38979E0A">
              <w:rPr>
                <w:rFonts w:ascii="Montserrat" w:eastAsia="Times New Roman" w:hAnsi="Montserrat" w:cs="Times New Roman"/>
                <w:lang w:val="uk-UA" w:eastAsia="ru-RU"/>
              </w:rPr>
              <w:t>кту</w:t>
            </w:r>
            <w:r w:rsidR="009A5709" w:rsidRPr="00AD75B3">
              <w:rPr>
                <w:rFonts w:ascii="Montserrat" w:eastAsia="Times New Roman" w:hAnsi="Montserrat" w:cs="Times New Roman"/>
                <w:lang w:eastAsia="ru-RU"/>
              </w:rPr>
              <w:t xml:space="preserve"> </w:t>
            </w:r>
            <w:r w:rsidR="009A5709">
              <w:rPr>
                <w:rFonts w:ascii="Montserrat" w:eastAsia="Times New Roman" w:hAnsi="Montserrat" w:cs="Times New Roman"/>
                <w:lang w:val="uk-UA" w:eastAsia="ru-RU"/>
              </w:rPr>
              <w:t xml:space="preserve">за розробленим </w:t>
            </w:r>
            <w:r w:rsidR="009A5709">
              <w:rPr>
                <w:rFonts w:ascii="Montserrat" w:eastAsia="Times New Roman" w:hAnsi="Montserrat" w:cs="Times New Roman"/>
                <w:lang w:val="en-US" w:eastAsia="ru-RU"/>
              </w:rPr>
              <w:t>IREX</w:t>
            </w:r>
            <w:r w:rsidR="009A5709" w:rsidRPr="00AD75B3">
              <w:rPr>
                <w:rFonts w:ascii="Montserrat" w:eastAsia="Times New Roman" w:hAnsi="Montserrat" w:cs="Times New Roman"/>
                <w:lang w:eastAsia="ru-RU"/>
              </w:rPr>
              <w:t xml:space="preserve"> </w:t>
            </w:r>
            <w:r w:rsidR="009A5709">
              <w:rPr>
                <w:rFonts w:ascii="Montserrat" w:eastAsia="Times New Roman" w:hAnsi="Montserrat" w:cs="Times New Roman"/>
                <w:lang w:val="uk-UA" w:eastAsia="ru-RU"/>
              </w:rPr>
              <w:t>підходом</w:t>
            </w:r>
            <w:r w:rsidR="07C7AE1B" w:rsidRPr="38979E0A">
              <w:rPr>
                <w:rFonts w:ascii="Montserrat" w:eastAsia="Times New Roman" w:hAnsi="Montserrat" w:cs="Times New Roman"/>
                <w:lang w:val="uk-UA" w:eastAsia="ru-RU"/>
              </w:rPr>
              <w:t>;</w:t>
            </w:r>
          </w:p>
          <w:p w14:paraId="39E7E9D7" w14:textId="4888F1AD" w:rsidR="00E119ED" w:rsidRPr="00B377AB" w:rsidRDefault="21F968C6" w:rsidP="00E119ED">
            <w:pPr>
              <w:pStyle w:val="NoSpacing"/>
              <w:numPr>
                <w:ilvl w:val="0"/>
                <w:numId w:val="5"/>
              </w:numPr>
              <w:spacing w:before="240" w:after="100"/>
              <w:jc w:val="both"/>
              <w:rPr>
                <w:rFonts w:ascii="Montserrat" w:eastAsia="Times New Roman" w:hAnsi="Montserrat" w:cs="Times New Roman"/>
                <w:lang w:val="uk-UA" w:eastAsia="ru-RU"/>
              </w:rPr>
            </w:pPr>
            <w:r w:rsidRPr="38979E0A">
              <w:rPr>
                <w:rFonts w:ascii="Montserrat" w:eastAsia="Times New Roman" w:hAnsi="Montserrat" w:cs="Times New Roman"/>
                <w:lang w:val="uk-UA" w:eastAsia="ru-RU"/>
              </w:rPr>
              <w:t xml:space="preserve">Участь в робочих зустрічах з IREX, пов’язаних з </w:t>
            </w:r>
            <w:r w:rsidR="2C6139D2" w:rsidRPr="38979E0A">
              <w:rPr>
                <w:rFonts w:ascii="Montserrat" w:eastAsia="Times New Roman" w:hAnsi="Montserrat" w:cs="Times New Roman"/>
                <w:lang w:val="uk-UA" w:eastAsia="ru-RU"/>
              </w:rPr>
              <w:t>розробкою навчальн</w:t>
            </w:r>
            <w:r w:rsidR="009A5709">
              <w:rPr>
                <w:rFonts w:ascii="Montserrat" w:eastAsia="Times New Roman" w:hAnsi="Montserrat" w:cs="Times New Roman"/>
                <w:lang w:val="uk-UA" w:eastAsia="ru-RU"/>
              </w:rPr>
              <w:t>их</w:t>
            </w:r>
            <w:r w:rsidR="2C6139D2" w:rsidRPr="38979E0A">
              <w:rPr>
                <w:rFonts w:ascii="Montserrat" w:eastAsia="Times New Roman" w:hAnsi="Montserrat" w:cs="Times New Roman"/>
                <w:lang w:val="uk-UA" w:eastAsia="ru-RU"/>
              </w:rPr>
              <w:t xml:space="preserve"> </w:t>
            </w:r>
            <w:r w:rsidR="009A5709">
              <w:rPr>
                <w:rFonts w:ascii="Montserrat" w:eastAsia="Times New Roman" w:hAnsi="Montserrat" w:cs="Times New Roman"/>
                <w:lang w:val="uk-UA" w:eastAsia="ru-RU"/>
              </w:rPr>
              <w:t>матеріалів</w:t>
            </w:r>
            <w:r w:rsidRPr="38979E0A">
              <w:rPr>
                <w:rFonts w:ascii="Montserrat" w:eastAsia="Times New Roman" w:hAnsi="Montserrat" w:cs="Times New Roman"/>
                <w:lang w:val="uk-UA" w:eastAsia="ru-RU"/>
              </w:rPr>
              <w:t xml:space="preserve">, а також з використанням його результатів для потреб програмної діяльності </w:t>
            </w:r>
            <w:r w:rsidRPr="38979E0A">
              <w:rPr>
                <w:rFonts w:ascii="Montserrat" w:eastAsia="Times New Roman" w:hAnsi="Montserrat" w:cs="Times New Roman"/>
                <w:lang w:val="en-US" w:eastAsia="ru-RU"/>
              </w:rPr>
              <w:t>IREX</w:t>
            </w:r>
            <w:r w:rsidRPr="38979E0A">
              <w:rPr>
                <w:rFonts w:ascii="Montserrat" w:eastAsia="Times New Roman" w:hAnsi="Montserrat" w:cs="Times New Roman"/>
                <w:lang w:val="uk-UA" w:eastAsia="ru-RU"/>
              </w:rPr>
              <w:t xml:space="preserve">; </w:t>
            </w:r>
          </w:p>
          <w:p w14:paraId="5753A957" w14:textId="639D2CEF" w:rsidR="00E119ED" w:rsidRDefault="21F968C6" w:rsidP="009A1D79">
            <w:pPr>
              <w:pStyle w:val="NoSpacing"/>
              <w:numPr>
                <w:ilvl w:val="0"/>
                <w:numId w:val="5"/>
              </w:numPr>
              <w:spacing w:before="240" w:after="100"/>
              <w:jc w:val="both"/>
              <w:rPr>
                <w:rFonts w:ascii="Montserrat" w:eastAsia="Times New Roman" w:hAnsi="Montserrat" w:cs="Times New Roman"/>
                <w:lang w:val="uk-UA" w:eastAsia="ru-RU"/>
              </w:rPr>
            </w:pPr>
            <w:r w:rsidRPr="38979E0A">
              <w:rPr>
                <w:rFonts w:ascii="Montserrat" w:eastAsia="Times New Roman" w:hAnsi="Montserrat" w:cs="Times New Roman"/>
                <w:lang w:val="uk-UA" w:eastAsia="ru-RU"/>
              </w:rPr>
              <w:t>Участь в презентаціях</w:t>
            </w:r>
            <w:r w:rsidR="6097EB1A" w:rsidRPr="38979E0A">
              <w:rPr>
                <w:rFonts w:ascii="Montserrat" w:eastAsia="Times New Roman" w:hAnsi="Montserrat" w:cs="Times New Roman"/>
                <w:lang w:val="uk-UA" w:eastAsia="ru-RU"/>
              </w:rPr>
              <w:t>,</w:t>
            </w:r>
            <w:r w:rsidRPr="38979E0A">
              <w:rPr>
                <w:rFonts w:ascii="Montserrat" w:eastAsia="Times New Roman" w:hAnsi="Montserrat" w:cs="Times New Roman"/>
                <w:lang w:val="uk-UA" w:eastAsia="ru-RU"/>
              </w:rPr>
              <w:t xml:space="preserve"> робочих зустрічах </w:t>
            </w:r>
            <w:r w:rsidR="0A46108B" w:rsidRPr="38979E0A">
              <w:rPr>
                <w:rFonts w:ascii="Montserrat" w:eastAsia="Times New Roman" w:hAnsi="Montserrat" w:cs="Times New Roman"/>
                <w:lang w:val="uk-UA" w:eastAsia="ru-RU"/>
              </w:rPr>
              <w:t xml:space="preserve">та відкритих заходах </w:t>
            </w:r>
            <w:r w:rsidRPr="38979E0A">
              <w:rPr>
                <w:rFonts w:ascii="Montserrat" w:eastAsia="Times New Roman" w:hAnsi="Montserrat" w:cs="Times New Roman"/>
                <w:lang w:val="uk-UA" w:eastAsia="ru-RU"/>
              </w:rPr>
              <w:t xml:space="preserve">зі </w:t>
            </w:r>
            <w:proofErr w:type="spellStart"/>
            <w:r w:rsidRPr="38979E0A">
              <w:rPr>
                <w:rFonts w:ascii="Montserrat" w:eastAsia="Times New Roman" w:hAnsi="Montserrat" w:cs="Times New Roman"/>
                <w:lang w:val="uk-UA" w:eastAsia="ru-RU"/>
              </w:rPr>
              <w:t>стейкхолдерами</w:t>
            </w:r>
            <w:proofErr w:type="spellEnd"/>
            <w:r w:rsidRPr="38979E0A">
              <w:rPr>
                <w:rFonts w:ascii="Montserrat" w:eastAsia="Times New Roman" w:hAnsi="Montserrat" w:cs="Times New Roman"/>
                <w:lang w:eastAsia="ru-RU"/>
              </w:rPr>
              <w:t xml:space="preserve"> </w:t>
            </w:r>
            <w:r w:rsidRPr="38979E0A">
              <w:rPr>
                <w:rFonts w:ascii="Montserrat" w:eastAsia="Times New Roman" w:hAnsi="Montserrat" w:cs="Times New Roman"/>
                <w:lang w:val="uk-UA" w:eastAsia="ru-RU"/>
              </w:rPr>
              <w:t xml:space="preserve">за запитом </w:t>
            </w:r>
            <w:r w:rsidRPr="38979E0A">
              <w:rPr>
                <w:rFonts w:ascii="Montserrat" w:eastAsia="Times New Roman" w:hAnsi="Montserrat" w:cs="Times New Roman"/>
                <w:lang w:val="en-US" w:eastAsia="ru-RU"/>
              </w:rPr>
              <w:t>I</w:t>
            </w:r>
            <w:r w:rsidRPr="38979E0A">
              <w:rPr>
                <w:rFonts w:ascii="Montserrat" w:eastAsia="Times New Roman" w:hAnsi="Montserrat" w:cs="Times New Roman"/>
                <w:lang w:eastAsia="ru-RU"/>
              </w:rPr>
              <w:t>R</w:t>
            </w:r>
            <w:r w:rsidRPr="38979E0A">
              <w:rPr>
                <w:rFonts w:ascii="Montserrat" w:eastAsia="Times New Roman" w:hAnsi="Montserrat" w:cs="Times New Roman"/>
                <w:lang w:val="en-US" w:eastAsia="ru-RU"/>
              </w:rPr>
              <w:t>E</w:t>
            </w:r>
            <w:r w:rsidRPr="38979E0A">
              <w:rPr>
                <w:rFonts w:ascii="Montserrat" w:eastAsia="Times New Roman" w:hAnsi="Montserrat" w:cs="Times New Roman"/>
                <w:lang w:eastAsia="ru-RU"/>
              </w:rPr>
              <w:t>X</w:t>
            </w:r>
            <w:r w:rsidR="2C6139D2" w:rsidRPr="38979E0A">
              <w:rPr>
                <w:rFonts w:ascii="Montserrat" w:eastAsia="Times New Roman" w:hAnsi="Montserrat" w:cs="Times New Roman"/>
                <w:lang w:val="uk-UA" w:eastAsia="ru-RU"/>
              </w:rPr>
              <w:t xml:space="preserve">; </w:t>
            </w:r>
          </w:p>
          <w:p w14:paraId="7F59F4C1" w14:textId="466A7BE1" w:rsidR="009A1D79" w:rsidRDefault="2C6139D2" w:rsidP="009A1D79">
            <w:pPr>
              <w:pStyle w:val="NoSpacing"/>
              <w:numPr>
                <w:ilvl w:val="0"/>
                <w:numId w:val="5"/>
              </w:numPr>
              <w:spacing w:before="240" w:after="100"/>
              <w:jc w:val="both"/>
              <w:rPr>
                <w:rFonts w:ascii="Montserrat" w:eastAsia="Times New Roman" w:hAnsi="Montserrat" w:cs="Times New Roman"/>
                <w:lang w:val="uk-UA" w:eastAsia="ru-RU"/>
              </w:rPr>
            </w:pPr>
            <w:r w:rsidRPr="38979E0A">
              <w:rPr>
                <w:rFonts w:ascii="Montserrat" w:eastAsia="Times New Roman" w:hAnsi="Montserrat" w:cs="Times New Roman"/>
                <w:lang w:val="uk-UA" w:eastAsia="ru-RU"/>
              </w:rPr>
              <w:t xml:space="preserve">Адаптація навчальної програми та навчальних матеріалів за потреби за запитом </w:t>
            </w:r>
            <w:r w:rsidRPr="38979E0A">
              <w:rPr>
                <w:rFonts w:ascii="Montserrat" w:eastAsia="Times New Roman" w:hAnsi="Montserrat" w:cs="Times New Roman"/>
                <w:lang w:val="en-US" w:eastAsia="ru-RU"/>
              </w:rPr>
              <w:t>IREX</w:t>
            </w:r>
            <w:r w:rsidRPr="38979E0A">
              <w:rPr>
                <w:rFonts w:ascii="Montserrat" w:eastAsia="Times New Roman" w:hAnsi="Montserrat" w:cs="Times New Roman"/>
                <w:lang w:val="uk-UA" w:eastAsia="ru-RU"/>
              </w:rPr>
              <w:t xml:space="preserve">; </w:t>
            </w:r>
          </w:p>
          <w:p w14:paraId="3FAEC3D0" w14:textId="77777777" w:rsidR="002F2BE9" w:rsidRDefault="2C6139D2" w:rsidP="002F2BE9">
            <w:pPr>
              <w:pStyle w:val="NoSpacing"/>
              <w:numPr>
                <w:ilvl w:val="0"/>
                <w:numId w:val="5"/>
              </w:numPr>
              <w:spacing w:before="240" w:after="100"/>
              <w:jc w:val="both"/>
              <w:rPr>
                <w:rFonts w:ascii="Montserrat" w:eastAsia="Times New Roman" w:hAnsi="Montserrat" w:cs="Times New Roman"/>
                <w:lang w:val="uk-UA" w:eastAsia="ru-RU"/>
              </w:rPr>
            </w:pPr>
            <w:r w:rsidRPr="38979E0A">
              <w:rPr>
                <w:rFonts w:ascii="Montserrat" w:eastAsia="Times New Roman" w:hAnsi="Montserrat" w:cs="Times New Roman"/>
                <w:lang w:val="uk-UA" w:eastAsia="ru-RU"/>
              </w:rPr>
              <w:t xml:space="preserve">Підготовка звітів за результатами проведених навчань за формою, наданою </w:t>
            </w:r>
            <w:r w:rsidRPr="38979E0A">
              <w:rPr>
                <w:rFonts w:ascii="Montserrat" w:eastAsia="Times New Roman" w:hAnsi="Montserrat" w:cs="Times New Roman"/>
                <w:lang w:val="en-US" w:eastAsia="ru-RU"/>
              </w:rPr>
              <w:t>IREX</w:t>
            </w:r>
            <w:r w:rsidR="009A5709">
              <w:rPr>
                <w:rFonts w:ascii="Montserrat" w:eastAsia="Times New Roman" w:hAnsi="Montserrat" w:cs="Times New Roman"/>
                <w:lang w:val="uk-UA" w:eastAsia="ru-RU"/>
              </w:rPr>
              <w:t xml:space="preserve">. </w:t>
            </w:r>
          </w:p>
          <w:p w14:paraId="213A2611" w14:textId="270C8750" w:rsidR="009A5709" w:rsidRPr="002F2BE9" w:rsidRDefault="009A5709" w:rsidP="009A5709">
            <w:pPr>
              <w:pStyle w:val="NoSpacing"/>
              <w:spacing w:before="240" w:after="100"/>
              <w:ind w:left="720"/>
              <w:jc w:val="both"/>
              <w:rPr>
                <w:rFonts w:ascii="Montserrat" w:eastAsia="Times New Roman" w:hAnsi="Montserrat" w:cs="Times New Roman"/>
                <w:lang w:val="uk-UA" w:eastAsia="ru-RU"/>
              </w:rPr>
            </w:pPr>
          </w:p>
        </w:tc>
      </w:tr>
      <w:tr w:rsidR="00B553B7" w:rsidRPr="00F379D4" w14:paraId="0E92F74A" w14:textId="77777777" w:rsidTr="389867F4">
        <w:tc>
          <w:tcPr>
            <w:tcW w:w="2160" w:type="dxa"/>
            <w:shd w:val="clear" w:color="auto" w:fill="auto"/>
          </w:tcPr>
          <w:p w14:paraId="148E3103" w14:textId="77777777" w:rsidR="0051416C" w:rsidRPr="004B0101" w:rsidRDefault="0996098B" w:rsidP="00225DBF">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lastRenderedPageBreak/>
              <w:t>Валюта пропозиції</w:t>
            </w:r>
          </w:p>
        </w:tc>
        <w:tc>
          <w:tcPr>
            <w:tcW w:w="8164" w:type="dxa"/>
          </w:tcPr>
          <w:p w14:paraId="5BCBB388" w14:textId="14A000CD" w:rsidR="0051416C" w:rsidRDefault="1405952B" w:rsidP="00225DBF">
            <w:pPr>
              <w:pStyle w:val="NoSpacing"/>
              <w:spacing w:after="100"/>
              <w:jc w:val="both"/>
              <w:rPr>
                <w:rFonts w:ascii="Montserrat" w:eastAsia="Times New Roman" w:hAnsi="Montserrat" w:cs="Times New Roman"/>
                <w:lang w:val="uk-UA" w:eastAsia="ru-RU"/>
              </w:rPr>
            </w:pPr>
            <w:r w:rsidRPr="004B0101">
              <w:rPr>
                <w:rFonts w:ascii="Montserrat" w:eastAsia="Times New Roman" w:hAnsi="Montserrat" w:cs="Times New Roman"/>
                <w:lang w:val="uk-UA" w:eastAsia="ru-RU"/>
              </w:rPr>
              <w:t xml:space="preserve">Валютою тендерної пропозиції є долар США. </w:t>
            </w:r>
            <w:r w:rsidR="00B354E6">
              <w:rPr>
                <w:rFonts w:ascii="Montserrat" w:eastAsia="Times New Roman" w:hAnsi="Montserrat" w:cs="Times New Roman"/>
                <w:lang w:val="uk-UA" w:eastAsia="ru-RU"/>
              </w:rPr>
              <w:t>В</w:t>
            </w:r>
            <w:r w:rsidRPr="004B0101">
              <w:rPr>
                <w:rFonts w:ascii="Montserrat" w:eastAsia="Times New Roman" w:hAnsi="Montserrat" w:cs="Times New Roman"/>
                <w:lang w:val="uk-UA" w:eastAsia="ru-RU"/>
              </w:rPr>
              <w:t>иплат</w:t>
            </w:r>
            <w:r w:rsidR="00B354E6">
              <w:rPr>
                <w:rFonts w:ascii="Montserrat" w:eastAsia="Times New Roman" w:hAnsi="Montserrat" w:cs="Times New Roman"/>
                <w:lang w:val="uk-UA" w:eastAsia="ru-RU"/>
              </w:rPr>
              <w:t xml:space="preserve">и будуть </w:t>
            </w:r>
            <w:proofErr w:type="spellStart"/>
            <w:r w:rsidR="00B354E6">
              <w:rPr>
                <w:rFonts w:ascii="Montserrat" w:eastAsia="Times New Roman" w:hAnsi="Montserrat" w:cs="Times New Roman"/>
                <w:lang w:val="uk-UA" w:eastAsia="ru-RU"/>
              </w:rPr>
              <w:t>здійснюватись</w:t>
            </w:r>
            <w:proofErr w:type="spellEnd"/>
            <w:r w:rsidRPr="004B0101">
              <w:rPr>
                <w:rFonts w:ascii="Montserrat" w:eastAsia="Times New Roman" w:hAnsi="Montserrat" w:cs="Times New Roman"/>
                <w:lang w:val="uk-UA" w:eastAsia="ru-RU"/>
              </w:rPr>
              <w:t xml:space="preserve"> у гривні </w:t>
            </w:r>
            <w:r w:rsidR="00B354E6">
              <w:rPr>
                <w:rFonts w:ascii="Montserrat" w:eastAsia="Times New Roman" w:hAnsi="Montserrat" w:cs="Times New Roman"/>
                <w:lang w:val="uk-UA" w:eastAsia="ru-RU"/>
              </w:rPr>
              <w:t xml:space="preserve">у відповідності до курсу </w:t>
            </w:r>
            <w:r w:rsidRPr="004B0101">
              <w:rPr>
                <w:rFonts w:ascii="Montserrat" w:eastAsia="Times New Roman" w:hAnsi="Montserrat" w:cs="Times New Roman"/>
                <w:lang w:val="uk-UA" w:eastAsia="ru-RU"/>
              </w:rPr>
              <w:t xml:space="preserve">долара США, встановленого Національним банком України на дату підписання кожного </w:t>
            </w:r>
            <w:r w:rsidR="31C92909" w:rsidRPr="74CC93F3">
              <w:rPr>
                <w:rFonts w:ascii="Montserrat" w:eastAsia="Times New Roman" w:hAnsi="Montserrat" w:cs="Times New Roman"/>
                <w:lang w:val="uk-UA" w:eastAsia="ru-RU"/>
              </w:rPr>
              <w:t>Акт</w:t>
            </w:r>
            <w:r w:rsidR="55A47FCC" w:rsidRPr="74CC93F3">
              <w:rPr>
                <w:rFonts w:ascii="Montserrat" w:eastAsia="Times New Roman" w:hAnsi="Montserrat" w:cs="Times New Roman"/>
                <w:lang w:val="uk-UA" w:eastAsia="ru-RU"/>
              </w:rPr>
              <w:t>у</w:t>
            </w:r>
            <w:r w:rsidRPr="004B0101">
              <w:rPr>
                <w:rFonts w:ascii="Montserrat" w:eastAsia="Times New Roman" w:hAnsi="Montserrat" w:cs="Times New Roman"/>
                <w:lang w:val="uk-UA" w:eastAsia="ru-RU"/>
              </w:rPr>
              <w:t xml:space="preserve"> прийому-передачі.</w:t>
            </w:r>
            <w:r w:rsidR="39B9706C" w:rsidRPr="004B0101">
              <w:rPr>
                <w:rFonts w:ascii="Montserrat" w:eastAsia="Times New Roman" w:hAnsi="Montserrat" w:cs="Times New Roman"/>
                <w:lang w:val="uk-UA" w:eastAsia="ru-RU"/>
              </w:rPr>
              <w:t xml:space="preserve"> </w:t>
            </w:r>
            <w:r w:rsidRPr="004B0101">
              <w:rPr>
                <w:rFonts w:ascii="Montserrat" w:eastAsia="Times New Roman" w:hAnsi="Montserrat" w:cs="Times New Roman"/>
                <w:lang w:val="uk-UA" w:eastAsia="ru-RU"/>
              </w:rPr>
              <w:t>Пропозиція та фінальна ціна не повинна містити у собі ПДВ.</w:t>
            </w:r>
          </w:p>
          <w:p w14:paraId="10224A8F" w14:textId="7A59B94A" w:rsidR="00B354E6" w:rsidRPr="004B0101" w:rsidRDefault="00B354E6" w:rsidP="00225DBF">
            <w:pPr>
              <w:pStyle w:val="NoSpacing"/>
              <w:spacing w:after="100"/>
              <w:jc w:val="both"/>
              <w:rPr>
                <w:rFonts w:ascii="Montserrat" w:eastAsia="Arial" w:hAnsi="Montserrat" w:cs="Arial"/>
                <w:lang w:val="uk-UA"/>
              </w:rPr>
            </w:pPr>
          </w:p>
        </w:tc>
      </w:tr>
      <w:tr w:rsidR="00B553B7" w:rsidRPr="00F379D4" w14:paraId="46DAD2FB" w14:textId="77777777" w:rsidTr="389867F4">
        <w:tc>
          <w:tcPr>
            <w:tcW w:w="2160" w:type="dxa"/>
            <w:shd w:val="clear" w:color="auto" w:fill="auto"/>
          </w:tcPr>
          <w:p w14:paraId="5712ABE8" w14:textId="77777777" w:rsidR="009A7EF1" w:rsidRPr="004B0101" w:rsidRDefault="4E20661C" w:rsidP="00225DBF">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t>Звільнення від ПДВ:</w:t>
            </w:r>
          </w:p>
        </w:tc>
        <w:tc>
          <w:tcPr>
            <w:tcW w:w="8164" w:type="dxa"/>
          </w:tcPr>
          <w:p w14:paraId="4E91B6F7" w14:textId="774222F9" w:rsidR="6AD7BEAE" w:rsidRDefault="4E20661C" w:rsidP="712829BF">
            <w:pPr>
              <w:spacing w:before="120" w:after="100"/>
              <w:jc w:val="both"/>
              <w:rPr>
                <w:rFonts w:ascii="Montserrat" w:eastAsia="Arial" w:hAnsi="Montserrat" w:cs="Times New Roman"/>
                <w:b/>
                <w:bCs/>
                <w:sz w:val="22"/>
                <w:szCs w:val="22"/>
                <w:lang w:val="uk-UA"/>
              </w:rPr>
            </w:pPr>
            <w:r w:rsidRPr="004B0101">
              <w:rPr>
                <w:rFonts w:ascii="Montserrat" w:eastAsia="Arial" w:hAnsi="Montserrat" w:cs="Times New Roman"/>
                <w:b/>
                <w:bCs/>
                <w:sz w:val="22"/>
                <w:szCs w:val="22"/>
                <w:lang w:val="uk-UA"/>
              </w:rPr>
              <w:t xml:space="preserve">Послуги, роботи </w:t>
            </w:r>
            <w:r w:rsidR="6AD7BEAE" w:rsidRPr="712829BF">
              <w:rPr>
                <w:rFonts w:ascii="Montserrat" w:eastAsia="Arial" w:hAnsi="Montserrat" w:cs="Times New Roman"/>
                <w:b/>
                <w:bCs/>
                <w:sz w:val="22"/>
                <w:szCs w:val="22"/>
                <w:lang w:val="uk-UA"/>
              </w:rPr>
              <w:t xml:space="preserve">та товари </w:t>
            </w:r>
            <w:r w:rsidRPr="004B0101">
              <w:rPr>
                <w:rFonts w:ascii="Montserrat" w:eastAsia="Arial" w:hAnsi="Montserrat" w:cs="Times New Roman"/>
                <w:b/>
                <w:bCs/>
                <w:sz w:val="22"/>
                <w:szCs w:val="22"/>
                <w:lang w:val="uk-UA"/>
              </w:rPr>
              <w:t xml:space="preserve">мають надаватись </w:t>
            </w:r>
            <w:r w:rsidR="6AD7BEAE" w:rsidRPr="712829BF">
              <w:rPr>
                <w:rFonts w:ascii="Montserrat" w:eastAsia="Arial" w:hAnsi="Montserrat" w:cs="Times New Roman"/>
                <w:b/>
                <w:bCs/>
                <w:sz w:val="22"/>
                <w:szCs w:val="22"/>
                <w:lang w:val="uk-UA"/>
              </w:rPr>
              <w:t>або постачатись</w:t>
            </w:r>
            <w:r w:rsidRPr="004B0101">
              <w:rPr>
                <w:rFonts w:ascii="Montserrat" w:eastAsia="Arial" w:hAnsi="Montserrat" w:cs="Times New Roman"/>
                <w:b/>
                <w:bCs/>
                <w:sz w:val="22"/>
                <w:szCs w:val="22"/>
                <w:lang w:val="uk-UA"/>
              </w:rPr>
              <w:t xml:space="preserve"> без ПДВ. </w:t>
            </w:r>
            <w:r w:rsidR="6AD7BEAE" w:rsidRPr="712829BF">
              <w:rPr>
                <w:rFonts w:ascii="Montserrat" w:eastAsia="Arial" w:hAnsi="Montserrat" w:cs="Times New Roman"/>
                <w:b/>
                <w:bCs/>
                <w:sz w:val="22"/>
                <w:szCs w:val="22"/>
                <w:lang w:val="uk-UA"/>
              </w:rPr>
              <w:t xml:space="preserve"> </w:t>
            </w:r>
          </w:p>
          <w:p w14:paraId="39F3429B" w14:textId="5CA25EB4" w:rsidR="6AD7BEAE" w:rsidRPr="00F70DCA" w:rsidRDefault="6AD7BEAE" w:rsidP="712829BF">
            <w:pPr>
              <w:spacing w:before="120" w:after="100"/>
              <w:jc w:val="both"/>
              <w:rPr>
                <w:lang w:val="uk-UA"/>
              </w:rPr>
            </w:pPr>
            <w:r w:rsidRPr="712829BF">
              <w:rPr>
                <w:rFonts w:ascii="Montserrat" w:eastAsia="Arial" w:hAnsi="Montserrat" w:cs="Times New Roman"/>
                <w:sz w:val="22"/>
                <w:szCs w:val="22"/>
                <w:lang w:val="uk-UA"/>
              </w:rPr>
              <w:t xml:space="preserve">IREX є виконавцем програм та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07 травня 1992 року (далі – «Угода») та закуповує товари, роботи і послуги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( 153-2002-п) «Про створення єдиної системи залучення,  використання  та  моніторингу міжнародної технічної допомоги»; вартість таких товарів (робіт, послуг) звільняється від податку на додану вартість (ПДВ). Закупівля товарів, робіт та послуг здійснюється коштом проекту міжнародної технічної допомоги та відповідає категорії (типу) товарів, робіт та послуг, зазначених у плані закупівель. </w:t>
            </w:r>
          </w:p>
          <w:p w14:paraId="47066C7F" w14:textId="409E4D38" w:rsidR="6AD7BEAE" w:rsidRPr="00296C8B" w:rsidRDefault="6AD7BEAE" w:rsidP="712829BF">
            <w:pPr>
              <w:spacing w:before="120" w:after="100"/>
              <w:jc w:val="both"/>
              <w:rPr>
                <w:lang w:val="ru-RU"/>
              </w:rPr>
            </w:pPr>
            <w:r w:rsidRPr="712829BF">
              <w:rPr>
                <w:rFonts w:ascii="Montserrat" w:eastAsia="Arial" w:hAnsi="Montserrat" w:cs="Times New Roman"/>
                <w:sz w:val="22"/>
                <w:szCs w:val="22"/>
                <w:lang w:val="uk-UA"/>
              </w:rPr>
              <w:t xml:space="preserve">Проект надає переможцю тендеру копію реєстраційної картки Проекту, в рамках якої здійснюється закупівля товарів, робіт і послуг, виданої Секретаріатом Кабінету Міністрів України та засвідчену печаткою Проекту, а також копію плану закупівлі або витяг з плану закупівлі, завірені печаткою Проекту. </w:t>
            </w:r>
          </w:p>
          <w:p w14:paraId="1EFEF676" w14:textId="2AD0EEDA" w:rsidR="0044479C" w:rsidRPr="00F70DCA" w:rsidRDefault="6AD7BEAE" w:rsidP="00225DBF">
            <w:pPr>
              <w:spacing w:before="120" w:after="100"/>
              <w:jc w:val="both"/>
              <w:rPr>
                <w:lang w:val="uk-UA"/>
              </w:rPr>
            </w:pPr>
            <w:r w:rsidRPr="712829BF">
              <w:rPr>
                <w:rFonts w:ascii="Montserrat" w:eastAsia="Arial" w:hAnsi="Montserrat" w:cs="Times New Roman"/>
                <w:sz w:val="22"/>
                <w:szCs w:val="22"/>
                <w:lang w:val="uk-UA"/>
              </w:rPr>
              <w:t xml:space="preserve">Учасник тендеру складає в установленому нижче порядку податкову накладну щодо надання товарів (робіт, послуг) з поміткою «Без ПДВ». У податковій накладній зазначається підстава для звільнення від ПДВ (назва Проекту, номер і дата відповідного контракту). Субпідрядник подає до державного податкового органу за своїм місцезнаходженням декларацію з урахуванням зазначених вище операцій та вказує код пільги по податку на додану вартість № 14060049 відповідно до Довідника податкових пільг. (Див. Інформаційна довідка та Процедура по звільненню від ПДВ) </w:t>
            </w:r>
          </w:p>
          <w:p w14:paraId="2059FF90" w14:textId="067B37A8" w:rsidR="009A7EF1" w:rsidRPr="00F70DCA" w:rsidRDefault="78BCECAD" w:rsidP="00225DBF">
            <w:pPr>
              <w:spacing w:before="120" w:after="100"/>
              <w:jc w:val="both"/>
              <w:rPr>
                <w:lang w:val="ru-RU"/>
              </w:rPr>
            </w:pPr>
            <w:r w:rsidRPr="004B0101">
              <w:rPr>
                <w:rFonts w:ascii="Montserrat" w:eastAsia="Arial" w:hAnsi="Montserrat" w:cs="Times New Roman"/>
                <w:b/>
                <w:bCs/>
                <w:sz w:val="22"/>
                <w:szCs w:val="22"/>
                <w:lang w:val="uk-UA"/>
              </w:rPr>
              <w:t>БУДЬ ЛАСКА, ЗВЕРНІТЬ УВАГУ</w:t>
            </w:r>
            <w:r w:rsidRPr="712829BF">
              <w:rPr>
                <w:rFonts w:ascii="Montserrat" w:eastAsia="Arial" w:hAnsi="Montserrat" w:cs="Times New Roman"/>
                <w:b/>
                <w:sz w:val="22"/>
                <w:szCs w:val="22"/>
                <w:lang w:val="uk-UA"/>
              </w:rPr>
              <w:t>:</w:t>
            </w:r>
            <w:r w:rsidRPr="004B0101">
              <w:rPr>
                <w:rFonts w:ascii="Montserrat" w:eastAsia="Arial" w:hAnsi="Montserrat" w:cs="Times New Roman"/>
                <w:sz w:val="22"/>
                <w:szCs w:val="22"/>
                <w:lang w:val="uk-UA"/>
              </w:rPr>
              <w:t xml:space="preserve"> Претенденти повинні заявити в </w:t>
            </w:r>
            <w:r w:rsidR="6AD7BEAE" w:rsidRPr="712829BF">
              <w:rPr>
                <w:rFonts w:ascii="Montserrat" w:eastAsia="Arial" w:hAnsi="Montserrat" w:cs="Times New Roman"/>
                <w:sz w:val="22"/>
                <w:szCs w:val="22"/>
                <w:lang w:val="uk-UA"/>
              </w:rPr>
              <w:t>своєї</w:t>
            </w:r>
            <w:r w:rsidRPr="004B0101">
              <w:rPr>
                <w:rFonts w:ascii="Montserrat" w:eastAsia="Arial" w:hAnsi="Montserrat" w:cs="Times New Roman"/>
                <w:sz w:val="22"/>
                <w:szCs w:val="22"/>
                <w:lang w:val="uk-UA"/>
              </w:rPr>
              <w:t xml:space="preserve"> пропозиції, що вони розуміють, що IREX звільнений від сплати ПДВ і що це звільнення буде застосовано до всіх рахунків-фактур. </w:t>
            </w:r>
            <w:r w:rsidRPr="004B0101">
              <w:rPr>
                <w:rFonts w:ascii="Montserrat" w:eastAsia="Arial" w:hAnsi="Montserrat" w:cs="Times New Roman"/>
                <w:sz w:val="22"/>
                <w:szCs w:val="22"/>
                <w:lang w:val="uk-UA"/>
              </w:rPr>
              <w:lastRenderedPageBreak/>
              <w:t>Відсутність заяви претендентів про намір визнати звільнення від ПДВ може бути підставою для виключення з розгляду відповідно до цього Запита пропозицій.</w:t>
            </w:r>
            <w:r w:rsidR="5A024CB4" w:rsidRPr="004B0101">
              <w:rPr>
                <w:rFonts w:ascii="Montserrat" w:eastAsia="Arial" w:hAnsi="Montserrat" w:cs="Times New Roman"/>
                <w:sz w:val="22"/>
                <w:szCs w:val="22"/>
                <w:lang w:val="uk-UA"/>
              </w:rPr>
              <w:t xml:space="preserve"> </w:t>
            </w:r>
            <w:r w:rsidR="19A4A0FD" w:rsidRPr="004B0101">
              <w:rPr>
                <w:rFonts w:ascii="Montserrat" w:eastAsia="Arial" w:hAnsi="Montserrat" w:cs="Times New Roman"/>
                <w:sz w:val="22"/>
                <w:szCs w:val="22"/>
                <w:lang w:val="uk-UA"/>
              </w:rPr>
              <w:t>Існуюче законодавство безперешкодно дозволяє отримати таке звільнення від ПДВ для договорів.</w:t>
            </w:r>
          </w:p>
          <w:p w14:paraId="64B9CC2D" w14:textId="15A856C6" w:rsidR="007F4AB6" w:rsidRPr="004B0101" w:rsidRDefault="007F4AB6" w:rsidP="00225DBF">
            <w:pPr>
              <w:spacing w:before="120" w:after="100"/>
              <w:jc w:val="both"/>
              <w:rPr>
                <w:rFonts w:ascii="Montserrat" w:eastAsia="Arial" w:hAnsi="Montserrat" w:cs="Times New Roman"/>
                <w:sz w:val="22"/>
                <w:szCs w:val="22"/>
                <w:lang w:val="uk-UA"/>
              </w:rPr>
            </w:pPr>
          </w:p>
        </w:tc>
      </w:tr>
      <w:tr w:rsidR="00B553B7" w:rsidRPr="00F379D4" w14:paraId="399A7E8B" w14:textId="77777777" w:rsidTr="389867F4">
        <w:tc>
          <w:tcPr>
            <w:tcW w:w="2160" w:type="dxa"/>
            <w:shd w:val="clear" w:color="auto" w:fill="auto"/>
          </w:tcPr>
          <w:p w14:paraId="53DCD1F5" w14:textId="6720D877" w:rsidR="0051416C" w:rsidRPr="004B0101" w:rsidRDefault="0996098B" w:rsidP="00225DBF">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lastRenderedPageBreak/>
              <w:t xml:space="preserve">Строк дії пропозиції </w:t>
            </w:r>
          </w:p>
        </w:tc>
        <w:tc>
          <w:tcPr>
            <w:tcW w:w="8164" w:type="dxa"/>
          </w:tcPr>
          <w:p w14:paraId="596F779F" w14:textId="156D84FF" w:rsidR="0051416C" w:rsidRPr="004B0101" w:rsidRDefault="00181EF5" w:rsidP="00225DBF">
            <w:pPr>
              <w:spacing w:before="120" w:after="100"/>
              <w:rPr>
                <w:rFonts w:ascii="Montserrat" w:eastAsia="Arial" w:hAnsi="Montserrat" w:cs="Times New Roman"/>
                <w:sz w:val="22"/>
                <w:szCs w:val="22"/>
                <w:lang w:val="uk-UA"/>
              </w:rPr>
            </w:pPr>
            <w:r>
              <w:rPr>
                <w:rFonts w:ascii="Montserrat" w:eastAsia="Arial" w:hAnsi="Montserrat" w:cs="Times New Roman"/>
                <w:sz w:val="22"/>
                <w:szCs w:val="22"/>
                <w:lang w:val="uk-UA"/>
              </w:rPr>
              <w:t>6</w:t>
            </w:r>
            <w:r w:rsidR="1DBDF87C" w:rsidRPr="000233A0">
              <w:rPr>
                <w:rFonts w:ascii="Montserrat" w:eastAsia="Arial" w:hAnsi="Montserrat" w:cs="Times New Roman"/>
                <w:sz w:val="22"/>
                <w:szCs w:val="22"/>
                <w:lang w:val="uk-UA"/>
              </w:rPr>
              <w:t>0</w:t>
            </w:r>
            <w:r w:rsidR="4B5AB84E" w:rsidRPr="000233A0">
              <w:rPr>
                <w:rFonts w:ascii="Montserrat" w:eastAsia="Arial" w:hAnsi="Montserrat" w:cs="Times New Roman"/>
                <w:sz w:val="22"/>
                <w:szCs w:val="22"/>
                <w:lang w:val="uk-UA"/>
              </w:rPr>
              <w:t xml:space="preserve"> </w:t>
            </w:r>
            <w:r w:rsidR="69D1BEA6" w:rsidRPr="000233A0">
              <w:rPr>
                <w:rFonts w:ascii="Montserrat" w:eastAsia="Arial" w:hAnsi="Montserrat" w:cs="Times New Roman"/>
                <w:sz w:val="22"/>
                <w:szCs w:val="22"/>
                <w:lang w:val="uk-UA"/>
              </w:rPr>
              <w:t xml:space="preserve"> днів</w:t>
            </w:r>
            <w:r w:rsidR="69D1BEA6" w:rsidRPr="004B0101">
              <w:rPr>
                <w:rFonts w:ascii="Montserrat" w:eastAsia="Arial" w:hAnsi="Montserrat" w:cs="Times New Roman"/>
                <w:sz w:val="22"/>
                <w:szCs w:val="22"/>
                <w:lang w:val="uk-UA"/>
              </w:rPr>
              <w:t xml:space="preserve">       </w:t>
            </w:r>
          </w:p>
          <w:p w14:paraId="21142AC2" w14:textId="77777777" w:rsidR="0051416C" w:rsidRDefault="0996098B" w:rsidP="00225DBF">
            <w:pPr>
              <w:spacing w:after="100"/>
              <w:jc w:val="both"/>
              <w:rPr>
                <w:rFonts w:ascii="Montserrat" w:eastAsia="Arial" w:hAnsi="Montserrat" w:cs="Times New Roman"/>
                <w:sz w:val="22"/>
                <w:szCs w:val="22"/>
                <w:lang w:val="uk-UA"/>
              </w:rPr>
            </w:pPr>
            <w:r w:rsidRPr="004B0101">
              <w:rPr>
                <w:rFonts w:ascii="Montserrat" w:eastAsia="Arial" w:hAnsi="Montserrat" w:cs="Times New Roman"/>
                <w:sz w:val="22"/>
                <w:szCs w:val="22"/>
                <w:lang w:val="uk-UA"/>
              </w:rPr>
              <w:t>У виняткових випадках IREX може звернутися з проханням до автора пропозиції подовжити строк дії пропозиції. У цьому випадку сторони повинні підтвердити згоду у письмовій формі.</w:t>
            </w:r>
          </w:p>
          <w:p w14:paraId="244D03E0" w14:textId="7FC70B50" w:rsidR="00E805DB" w:rsidRPr="004B0101" w:rsidRDefault="00E805DB" w:rsidP="00225DBF">
            <w:pPr>
              <w:spacing w:after="100"/>
              <w:jc w:val="both"/>
              <w:rPr>
                <w:rFonts w:ascii="Montserrat" w:eastAsia="Arial" w:hAnsi="Montserrat" w:cs="Times New Roman"/>
                <w:sz w:val="22"/>
                <w:szCs w:val="22"/>
                <w:lang w:val="uk-UA"/>
              </w:rPr>
            </w:pPr>
          </w:p>
        </w:tc>
      </w:tr>
      <w:tr w:rsidR="00A6416C" w:rsidRPr="00F379D4" w14:paraId="6871CEAC" w14:textId="77777777" w:rsidTr="389867F4">
        <w:tc>
          <w:tcPr>
            <w:tcW w:w="2160" w:type="dxa"/>
            <w:shd w:val="clear" w:color="auto" w:fill="auto"/>
          </w:tcPr>
          <w:p w14:paraId="7C32DFA0" w14:textId="25824B07" w:rsidR="00A6416C" w:rsidRPr="004B0101" w:rsidRDefault="00A6416C" w:rsidP="00225DBF">
            <w:pPr>
              <w:spacing w:before="120" w:after="100"/>
              <w:rPr>
                <w:rFonts w:ascii="Montserrat" w:eastAsia="Arial" w:hAnsi="Montserrat" w:cs="Arial"/>
                <w:b/>
                <w:bCs/>
                <w:sz w:val="22"/>
                <w:szCs w:val="22"/>
                <w:lang w:val="uk-UA"/>
              </w:rPr>
            </w:pPr>
            <w:r>
              <w:rPr>
                <w:rFonts w:ascii="Montserrat" w:eastAsia="Arial" w:hAnsi="Montserrat" w:cs="Arial"/>
                <w:b/>
                <w:bCs/>
                <w:sz w:val="22"/>
                <w:szCs w:val="22"/>
                <w:lang w:val="uk-UA"/>
              </w:rPr>
              <w:t xml:space="preserve">Пакет документів для участі в конкурсі: </w:t>
            </w:r>
          </w:p>
        </w:tc>
        <w:tc>
          <w:tcPr>
            <w:tcW w:w="8164" w:type="dxa"/>
          </w:tcPr>
          <w:p w14:paraId="4100FB5A" w14:textId="4626F54F" w:rsidR="00A6416C" w:rsidRPr="00A6416C" w:rsidRDefault="00A6416C" w:rsidP="00A6416C">
            <w:pPr>
              <w:spacing w:after="100"/>
              <w:jc w:val="both"/>
              <w:rPr>
                <w:rFonts w:ascii="Montserrat" w:eastAsia="Arial" w:hAnsi="Montserrat" w:cs="Times New Roman"/>
                <w:i/>
                <w:iCs/>
                <w:color w:val="000000" w:themeColor="text1"/>
                <w:sz w:val="22"/>
                <w:szCs w:val="22"/>
                <w:lang w:val="uk-UA"/>
              </w:rPr>
            </w:pPr>
            <w:r w:rsidRPr="004B0101">
              <w:rPr>
                <w:rFonts w:ascii="Montserrat" w:eastAsia="Arial" w:hAnsi="Montserrat" w:cs="Times New Roman"/>
                <w:color w:val="000000" w:themeColor="text1"/>
                <w:sz w:val="22"/>
                <w:szCs w:val="22"/>
                <w:lang w:val="uk-UA"/>
              </w:rPr>
              <w:t xml:space="preserve">Постачальник повинен пояснити, як і чому він може бути найкращим виконавцем вимог IREX та </w:t>
            </w:r>
            <w:r>
              <w:rPr>
                <w:rFonts w:ascii="Montserrat" w:eastAsia="Arial" w:hAnsi="Montserrat" w:cs="Times New Roman"/>
                <w:color w:val="000000" w:themeColor="text1"/>
                <w:sz w:val="22"/>
                <w:szCs w:val="22"/>
                <w:lang w:val="uk-UA"/>
              </w:rPr>
              <w:t>подати наступні документи</w:t>
            </w:r>
            <w:r w:rsidRPr="004B0101">
              <w:rPr>
                <w:rFonts w:ascii="Montserrat" w:eastAsia="Arial" w:hAnsi="Montserrat" w:cs="Times New Roman"/>
                <w:color w:val="000000" w:themeColor="text1"/>
                <w:sz w:val="22"/>
                <w:szCs w:val="22"/>
                <w:lang w:val="uk-UA"/>
              </w:rPr>
              <w:t>:</w:t>
            </w:r>
          </w:p>
          <w:p w14:paraId="5DB78B4D" w14:textId="77777777" w:rsidR="00A6416C" w:rsidRDefault="00A6416C" w:rsidP="00A6416C">
            <w:pPr>
              <w:pStyle w:val="ListParagraph"/>
              <w:numPr>
                <w:ilvl w:val="0"/>
                <w:numId w:val="3"/>
              </w:numPr>
              <w:spacing w:after="100" w:line="240" w:lineRule="auto"/>
              <w:ind w:left="0"/>
              <w:contextualSpacing w:val="0"/>
              <w:jc w:val="both"/>
              <w:rPr>
                <w:rFonts w:ascii="Montserrat" w:eastAsia="Arial" w:hAnsi="Montserrat"/>
                <w:color w:val="000000" w:themeColor="text1"/>
                <w:szCs w:val="22"/>
                <w:lang w:val="uk-UA"/>
              </w:rPr>
            </w:pPr>
            <w:r w:rsidRPr="004F4212">
              <w:rPr>
                <w:rFonts w:ascii="Montserrat" w:eastAsia="Arial" w:hAnsi="Montserrat"/>
                <w:b/>
                <w:bCs/>
                <w:color w:val="000000" w:themeColor="text1"/>
                <w:szCs w:val="22"/>
                <w:lang w:val="uk-UA"/>
              </w:rPr>
              <w:t>Кваліфікація</w:t>
            </w:r>
            <w:r w:rsidRPr="004B0101">
              <w:rPr>
                <w:rFonts w:ascii="Montserrat" w:eastAsia="Arial" w:hAnsi="Montserrat"/>
                <w:color w:val="000000" w:themeColor="text1"/>
                <w:szCs w:val="22"/>
                <w:lang w:val="uk-UA"/>
              </w:rPr>
              <w:t xml:space="preserve"> – опис діяльності постачальника послуг (релевантна освіта, кваліфікації, додаткові навчання, перелік професійних програм, якими володіє виконавець, </w:t>
            </w:r>
            <w:r>
              <w:rPr>
                <w:rFonts w:ascii="Montserrat" w:eastAsia="Arial" w:hAnsi="Montserrat"/>
                <w:color w:val="000000" w:themeColor="text1"/>
                <w:szCs w:val="22"/>
                <w:lang w:val="uk-UA"/>
              </w:rPr>
              <w:t>тощо</w:t>
            </w:r>
            <w:r w:rsidRPr="004B0101">
              <w:rPr>
                <w:rFonts w:ascii="Montserrat" w:eastAsia="Arial" w:hAnsi="Montserrat"/>
                <w:color w:val="000000" w:themeColor="text1"/>
                <w:szCs w:val="22"/>
                <w:lang w:val="uk-UA"/>
              </w:rPr>
              <w:t>)</w:t>
            </w:r>
            <w:r>
              <w:rPr>
                <w:rFonts w:ascii="Montserrat" w:eastAsia="Arial" w:hAnsi="Montserrat"/>
                <w:color w:val="000000" w:themeColor="text1"/>
                <w:szCs w:val="22"/>
                <w:lang w:val="uk-UA"/>
              </w:rPr>
              <w:t xml:space="preserve"> – </w:t>
            </w:r>
            <w:r w:rsidRPr="00D243C7">
              <w:rPr>
                <w:rFonts w:ascii="Montserrat" w:eastAsia="Arial" w:hAnsi="Montserrat"/>
                <w:b/>
                <w:bCs/>
                <w:color w:val="000000" w:themeColor="text1"/>
                <w:szCs w:val="22"/>
                <w:lang w:val="uk-UA"/>
              </w:rPr>
              <w:t>подається у вигляді резюме</w:t>
            </w:r>
            <w:r w:rsidRPr="004B0101">
              <w:rPr>
                <w:rFonts w:ascii="Montserrat" w:eastAsia="Arial" w:hAnsi="Montserrat"/>
                <w:color w:val="000000" w:themeColor="text1"/>
                <w:szCs w:val="22"/>
                <w:lang w:val="uk-UA"/>
              </w:rPr>
              <w:t>;</w:t>
            </w:r>
          </w:p>
          <w:p w14:paraId="61E76405" w14:textId="28C3438D" w:rsidR="00A6416C" w:rsidRPr="002B53A1" w:rsidRDefault="00A6416C" w:rsidP="00A6416C">
            <w:pPr>
              <w:pStyle w:val="ListParagraph"/>
              <w:numPr>
                <w:ilvl w:val="0"/>
                <w:numId w:val="3"/>
              </w:numPr>
              <w:spacing w:after="100" w:line="240" w:lineRule="auto"/>
              <w:ind w:left="0"/>
              <w:jc w:val="both"/>
              <w:rPr>
                <w:rFonts w:ascii="Montserrat" w:eastAsia="Arial" w:hAnsi="Montserrat"/>
                <w:color w:val="000000" w:themeColor="text1"/>
                <w:lang w:val="uk-UA"/>
              </w:rPr>
            </w:pPr>
            <w:r w:rsidRPr="004F4212">
              <w:rPr>
                <w:rFonts w:ascii="Montserrat" w:eastAsia="Arial" w:hAnsi="Montserrat"/>
                <w:b/>
                <w:bCs/>
                <w:color w:val="000000" w:themeColor="text1"/>
                <w:lang w:val="uk-UA"/>
              </w:rPr>
              <w:t>Портфоліо</w:t>
            </w:r>
            <w:r w:rsidRPr="004B0101">
              <w:rPr>
                <w:rFonts w:ascii="Montserrat" w:eastAsia="Arial" w:hAnsi="Montserrat"/>
                <w:color w:val="000000" w:themeColor="text1"/>
                <w:lang w:val="uk-UA"/>
              </w:rPr>
              <w:t xml:space="preserve"> – опишіть типи виконаних робіт, деталі спеціалізації, надайте зразки розроблених вами матеріалів, </w:t>
            </w:r>
            <w:r>
              <w:rPr>
                <w:rFonts w:ascii="Montserrat" w:eastAsia="Arial" w:hAnsi="Montserrat"/>
                <w:color w:val="000000" w:themeColor="text1"/>
                <w:szCs w:val="22"/>
                <w:lang w:val="uk-UA"/>
              </w:rPr>
              <w:t xml:space="preserve">приклади розроблених навчальних програм – </w:t>
            </w:r>
            <w:r w:rsidRPr="004F4212">
              <w:rPr>
                <w:rFonts w:ascii="Montserrat" w:eastAsia="Arial" w:hAnsi="Montserrat"/>
                <w:b/>
                <w:bCs/>
                <w:color w:val="000000" w:themeColor="text1"/>
                <w:szCs w:val="22"/>
                <w:lang w:val="uk-UA"/>
              </w:rPr>
              <w:t>подається у вигляді додатку до резюме</w:t>
            </w:r>
            <w:r>
              <w:rPr>
                <w:rFonts w:ascii="Montserrat" w:eastAsia="Arial" w:hAnsi="Montserrat"/>
                <w:color w:val="000000" w:themeColor="text1"/>
                <w:szCs w:val="22"/>
                <w:lang w:val="uk-UA"/>
              </w:rPr>
              <w:t xml:space="preserve">;  </w:t>
            </w:r>
          </w:p>
          <w:p w14:paraId="27422F11" w14:textId="77777777" w:rsidR="002B53A1" w:rsidRPr="002B53A1" w:rsidRDefault="002B53A1" w:rsidP="712829BF">
            <w:pPr>
              <w:spacing w:after="100"/>
              <w:jc w:val="both"/>
              <w:rPr>
                <w:rFonts w:ascii="Montserrat" w:eastAsia="Arial" w:hAnsi="Montserrat"/>
                <w:color w:val="000000" w:themeColor="text1"/>
                <w:lang w:val="uk-UA"/>
              </w:rPr>
            </w:pPr>
          </w:p>
          <w:p w14:paraId="04F4FEE5" w14:textId="77777777" w:rsidR="00A6416C" w:rsidRPr="004B0101" w:rsidRDefault="00A6416C" w:rsidP="00A6416C">
            <w:pPr>
              <w:pStyle w:val="ListParagraph"/>
              <w:numPr>
                <w:ilvl w:val="0"/>
                <w:numId w:val="3"/>
              </w:numPr>
              <w:spacing w:after="100" w:line="240" w:lineRule="auto"/>
              <w:ind w:left="0"/>
              <w:contextualSpacing w:val="0"/>
              <w:jc w:val="both"/>
              <w:rPr>
                <w:rFonts w:ascii="Montserrat" w:eastAsia="Arial" w:hAnsi="Montserrat"/>
                <w:color w:val="000000" w:themeColor="text1"/>
                <w:szCs w:val="22"/>
                <w:lang w:val="uk-UA"/>
              </w:rPr>
            </w:pPr>
            <w:r w:rsidRPr="712829BF">
              <w:rPr>
                <w:rFonts w:ascii="Montserrat" w:eastAsia="Arial" w:hAnsi="Montserrat"/>
                <w:color w:val="000000" w:themeColor="text1"/>
                <w:lang w:val="uk-UA"/>
              </w:rPr>
              <w:t xml:space="preserve">Наявність документів на ведення комерційної діяльності – </w:t>
            </w:r>
            <w:r w:rsidRPr="712829BF">
              <w:rPr>
                <w:rFonts w:ascii="Montserrat" w:eastAsia="Arial" w:hAnsi="Montserrat"/>
                <w:b/>
                <w:color w:val="000000" w:themeColor="text1"/>
                <w:lang w:val="uk-UA"/>
              </w:rPr>
              <w:t xml:space="preserve">реєстраційні документи, свідоцтво платника податків і </w:t>
            </w:r>
            <w:proofErr w:type="spellStart"/>
            <w:r w:rsidRPr="712829BF">
              <w:rPr>
                <w:rFonts w:ascii="Montserrat" w:eastAsia="Arial" w:hAnsi="Montserrat"/>
                <w:b/>
                <w:color w:val="000000" w:themeColor="text1"/>
                <w:lang w:val="uk-UA"/>
              </w:rPr>
              <w:t>т.д</w:t>
            </w:r>
            <w:proofErr w:type="spellEnd"/>
            <w:r w:rsidRPr="712829BF">
              <w:rPr>
                <w:rFonts w:ascii="Montserrat" w:eastAsia="Arial" w:hAnsi="Montserrat"/>
                <w:color w:val="000000" w:themeColor="text1"/>
                <w:lang w:val="uk-UA"/>
              </w:rPr>
              <w:t xml:space="preserve">. </w:t>
            </w:r>
          </w:p>
          <w:p w14:paraId="697D7C48" w14:textId="24EBFDB1" w:rsidR="00A6416C" w:rsidRPr="002B53A1" w:rsidRDefault="00A6416C" w:rsidP="002B53A1">
            <w:pPr>
              <w:rPr>
                <w:rFonts w:ascii="Montserrat" w:eastAsia="Arial" w:hAnsi="Montserrat"/>
                <w:color w:val="000000" w:themeColor="text1"/>
                <w:lang w:val="uk-UA"/>
              </w:rPr>
            </w:pPr>
          </w:p>
          <w:p w14:paraId="756A6BB8" w14:textId="66ECE234" w:rsidR="00A6416C" w:rsidRPr="00250F1A" w:rsidRDefault="00A6416C" w:rsidP="00250F1A">
            <w:pPr>
              <w:pStyle w:val="ListParagraph"/>
              <w:numPr>
                <w:ilvl w:val="0"/>
                <w:numId w:val="3"/>
              </w:numPr>
              <w:spacing w:after="100" w:line="240" w:lineRule="auto"/>
              <w:ind w:left="0"/>
              <w:jc w:val="both"/>
              <w:rPr>
                <w:rFonts w:ascii="Montserrat" w:eastAsia="Arial" w:hAnsi="Montserrat"/>
                <w:color w:val="000000" w:themeColor="text1"/>
                <w:szCs w:val="22"/>
                <w:lang w:val="uk-UA"/>
              </w:rPr>
            </w:pPr>
            <w:r w:rsidRPr="00A15E81">
              <w:rPr>
                <w:rFonts w:ascii="Montserrat" w:eastAsia="Arial" w:hAnsi="Montserrat"/>
                <w:color w:val="000000" w:themeColor="text1"/>
                <w:lang w:val="uk-UA"/>
              </w:rPr>
              <w:t xml:space="preserve">Перелік клієнтів, які отримали ті ж самі послуги, що </w:t>
            </w:r>
            <w:r w:rsidR="00A15E81" w:rsidRPr="00A15E81">
              <w:rPr>
                <w:rFonts w:ascii="Montserrat" w:eastAsia="Arial" w:hAnsi="Montserrat"/>
                <w:color w:val="000000" w:themeColor="text1"/>
                <w:lang w:val="uk-UA"/>
              </w:rPr>
              <w:t xml:space="preserve">запитує </w:t>
            </w:r>
            <w:r w:rsidRPr="00A15E81">
              <w:rPr>
                <w:rFonts w:ascii="Montserrat" w:eastAsia="Arial" w:hAnsi="Montserrat"/>
                <w:color w:val="000000" w:themeColor="text1"/>
                <w:lang w:val="uk-UA"/>
              </w:rPr>
              <w:t>IREX</w:t>
            </w:r>
            <w:r w:rsidR="00A15E81">
              <w:rPr>
                <w:rFonts w:ascii="Montserrat" w:eastAsia="Arial" w:hAnsi="Montserrat"/>
                <w:color w:val="000000" w:themeColor="text1"/>
                <w:lang w:val="uk-UA"/>
              </w:rPr>
              <w:t xml:space="preserve"> і які можуть рекомендувати </w:t>
            </w:r>
            <w:r w:rsidR="00250F1A">
              <w:rPr>
                <w:rFonts w:ascii="Montserrat" w:eastAsia="Arial" w:hAnsi="Montserrat"/>
                <w:color w:val="000000" w:themeColor="text1"/>
                <w:lang w:val="uk-UA"/>
              </w:rPr>
              <w:t xml:space="preserve">постачальник </w:t>
            </w:r>
            <w:r w:rsidR="00A15E81" w:rsidRPr="00250F1A">
              <w:rPr>
                <w:rFonts w:ascii="Montserrat" w:eastAsia="Arial" w:hAnsi="Montserrat"/>
                <w:color w:val="000000" w:themeColor="text1"/>
                <w:lang w:val="uk-UA"/>
              </w:rPr>
              <w:t xml:space="preserve">– </w:t>
            </w:r>
            <w:r w:rsidR="00A15E81" w:rsidRPr="0062144A">
              <w:rPr>
                <w:rFonts w:ascii="Montserrat" w:eastAsia="Arial" w:hAnsi="Montserrat"/>
                <w:b/>
                <w:bCs/>
                <w:color w:val="000000" w:themeColor="text1"/>
                <w:lang w:val="uk-UA"/>
              </w:rPr>
              <w:t>подається у вигляді документу, що містить</w:t>
            </w:r>
            <w:r w:rsidR="00250F1A" w:rsidRPr="0062144A">
              <w:rPr>
                <w:rFonts w:ascii="Montserrat" w:eastAsia="Arial" w:hAnsi="Montserrat"/>
                <w:b/>
                <w:bCs/>
                <w:color w:val="000000" w:themeColor="text1"/>
                <w:lang w:val="uk-UA"/>
              </w:rPr>
              <w:t xml:space="preserve"> Назву проєкту, Прізвище та ім’я </w:t>
            </w:r>
            <w:r w:rsidR="00FA5BDC" w:rsidRPr="0062144A">
              <w:rPr>
                <w:rFonts w:ascii="Montserrat" w:eastAsia="Arial" w:hAnsi="Montserrat"/>
                <w:b/>
                <w:bCs/>
                <w:color w:val="000000" w:themeColor="text1"/>
                <w:lang w:val="uk-UA"/>
              </w:rPr>
              <w:t xml:space="preserve">замовника, посаду, номер телефону, а також адресу електронної пошти </w:t>
            </w:r>
            <w:r w:rsidR="0062144A" w:rsidRPr="0062144A">
              <w:rPr>
                <w:rFonts w:ascii="Montserrat" w:eastAsia="Arial" w:hAnsi="Montserrat"/>
                <w:b/>
                <w:bCs/>
                <w:color w:val="000000" w:themeColor="text1"/>
                <w:lang w:val="uk-UA"/>
              </w:rPr>
              <w:t xml:space="preserve">попереднього замовника. </w:t>
            </w:r>
            <w:r w:rsidR="00A15E81" w:rsidRPr="00250F1A">
              <w:rPr>
                <w:rFonts w:ascii="Montserrat" w:eastAsia="Arial" w:hAnsi="Montserrat"/>
                <w:color w:val="000000" w:themeColor="text1"/>
                <w:lang w:val="uk-UA"/>
              </w:rPr>
              <w:t xml:space="preserve"> </w:t>
            </w:r>
          </w:p>
          <w:p w14:paraId="58140647" w14:textId="77777777" w:rsidR="00A15E81" w:rsidRPr="00A15E81" w:rsidRDefault="00A15E81" w:rsidP="0062144A">
            <w:pPr>
              <w:pStyle w:val="ListParagraph"/>
              <w:spacing w:after="100" w:line="240" w:lineRule="auto"/>
              <w:ind w:left="0"/>
              <w:jc w:val="both"/>
              <w:rPr>
                <w:rFonts w:ascii="Montserrat" w:eastAsia="Arial" w:hAnsi="Montserrat"/>
                <w:color w:val="000000" w:themeColor="text1"/>
                <w:szCs w:val="22"/>
                <w:lang w:val="uk-UA"/>
              </w:rPr>
            </w:pPr>
          </w:p>
          <w:p w14:paraId="0EB37606" w14:textId="1C181A6C" w:rsidR="00A6416C" w:rsidRDefault="00A6416C" w:rsidP="00A6416C">
            <w:pPr>
              <w:pStyle w:val="ListParagraph"/>
              <w:numPr>
                <w:ilvl w:val="0"/>
                <w:numId w:val="3"/>
              </w:numPr>
              <w:spacing w:after="100" w:line="240" w:lineRule="auto"/>
              <w:ind w:left="0"/>
              <w:contextualSpacing w:val="0"/>
              <w:jc w:val="both"/>
              <w:rPr>
                <w:rFonts w:ascii="Montserrat" w:eastAsia="Arial" w:hAnsi="Montserrat"/>
                <w:color w:val="000000" w:themeColor="text1"/>
                <w:szCs w:val="22"/>
                <w:lang w:val="uk-UA"/>
              </w:rPr>
            </w:pPr>
            <w:r w:rsidRPr="712829BF">
              <w:rPr>
                <w:rFonts w:ascii="Montserrat" w:eastAsia="Arial" w:hAnsi="Montserrat"/>
                <w:color w:val="000000" w:themeColor="text1"/>
                <w:lang w:val="uk-UA"/>
              </w:rPr>
              <w:t>Вартість виконання робіт</w:t>
            </w:r>
            <w:r w:rsidR="0062144A" w:rsidRPr="712829BF">
              <w:rPr>
                <w:rFonts w:ascii="Montserrat" w:eastAsia="Arial" w:hAnsi="Montserrat"/>
                <w:color w:val="000000" w:themeColor="text1"/>
                <w:lang w:val="uk-UA"/>
              </w:rPr>
              <w:t xml:space="preserve"> – </w:t>
            </w:r>
            <w:r w:rsidR="0062144A" w:rsidRPr="712829BF">
              <w:rPr>
                <w:rFonts w:ascii="Montserrat" w:eastAsia="Arial" w:hAnsi="Montserrat"/>
                <w:b/>
                <w:color w:val="000000" w:themeColor="text1"/>
                <w:lang w:val="uk-UA"/>
              </w:rPr>
              <w:t xml:space="preserve">згідно з Додатком </w:t>
            </w:r>
            <w:r w:rsidR="005C4C15" w:rsidRPr="712829BF">
              <w:rPr>
                <w:rFonts w:ascii="Montserrat" w:eastAsia="Arial" w:hAnsi="Montserrat"/>
                <w:b/>
                <w:color w:val="000000" w:themeColor="text1"/>
                <w:lang w:val="uk-UA"/>
              </w:rPr>
              <w:t>2</w:t>
            </w:r>
            <w:r w:rsidR="0062144A" w:rsidRPr="712829BF">
              <w:rPr>
                <w:rFonts w:ascii="Montserrat" w:eastAsia="Arial" w:hAnsi="Montserrat"/>
                <w:b/>
                <w:color w:val="000000" w:themeColor="text1"/>
                <w:lang w:val="uk-UA"/>
              </w:rPr>
              <w:t xml:space="preserve">. </w:t>
            </w:r>
            <w:r w:rsidRPr="712829BF">
              <w:rPr>
                <w:rFonts w:ascii="Montserrat" w:eastAsia="Arial" w:hAnsi="Montserrat"/>
                <w:b/>
                <w:color w:val="000000" w:themeColor="text1"/>
                <w:lang w:val="uk-UA"/>
              </w:rPr>
              <w:t xml:space="preserve">  </w:t>
            </w:r>
          </w:p>
          <w:p w14:paraId="320BA73D" w14:textId="77777777" w:rsidR="00A6416C" w:rsidRPr="00A6416C" w:rsidRDefault="00A6416C" w:rsidP="00A6416C">
            <w:pPr>
              <w:pStyle w:val="ListParagraph"/>
              <w:rPr>
                <w:rFonts w:ascii="Montserrat" w:eastAsia="Arial" w:hAnsi="Montserrat"/>
                <w:color w:val="000000" w:themeColor="text1"/>
                <w:szCs w:val="22"/>
                <w:lang w:val="uk-UA"/>
              </w:rPr>
            </w:pPr>
          </w:p>
          <w:p w14:paraId="212F6392" w14:textId="4A85A29C" w:rsidR="00A6416C" w:rsidRPr="00A6416C" w:rsidRDefault="00A6416C" w:rsidP="00A6416C">
            <w:pPr>
              <w:spacing w:after="100"/>
              <w:jc w:val="both"/>
              <w:rPr>
                <w:rFonts w:ascii="Montserrat" w:eastAsia="Arial" w:hAnsi="Montserrat"/>
                <w:b/>
                <w:bCs/>
                <w:color w:val="000000" w:themeColor="text1"/>
                <w:szCs w:val="22"/>
                <w:lang w:val="uk-UA"/>
              </w:rPr>
            </w:pPr>
            <w:r w:rsidRPr="00A6416C">
              <w:rPr>
                <w:rFonts w:ascii="Montserrat" w:eastAsia="Arial" w:hAnsi="Montserrat"/>
                <w:b/>
                <w:bCs/>
                <w:color w:val="000000" w:themeColor="text1"/>
                <w:szCs w:val="22"/>
                <w:lang w:val="uk-UA"/>
              </w:rPr>
              <w:t xml:space="preserve">Перелік документів: </w:t>
            </w:r>
          </w:p>
          <w:p w14:paraId="60212622" w14:textId="7E0B9EE4" w:rsidR="00A6416C" w:rsidRDefault="00A6416C" w:rsidP="005D26F5">
            <w:pPr>
              <w:pStyle w:val="ListParagraph"/>
              <w:numPr>
                <w:ilvl w:val="3"/>
                <w:numId w:val="3"/>
              </w:numPr>
              <w:spacing w:after="100" w:line="276" w:lineRule="auto"/>
              <w:ind w:left="525"/>
              <w:jc w:val="both"/>
              <w:rPr>
                <w:rFonts w:ascii="Montserrat" w:eastAsia="Arial" w:hAnsi="Montserrat"/>
                <w:color w:val="000000" w:themeColor="text1"/>
                <w:szCs w:val="22"/>
                <w:lang w:val="uk-UA"/>
              </w:rPr>
            </w:pPr>
            <w:r>
              <w:rPr>
                <w:rFonts w:ascii="Montserrat" w:eastAsia="Arial" w:hAnsi="Montserrat"/>
                <w:color w:val="000000" w:themeColor="text1"/>
                <w:szCs w:val="22"/>
                <w:lang w:val="uk-UA"/>
              </w:rPr>
              <w:t xml:space="preserve">Цінова пропозиція згідно з Додатком </w:t>
            </w:r>
            <w:r w:rsidR="005C4C15">
              <w:rPr>
                <w:rFonts w:ascii="Montserrat" w:eastAsia="Arial" w:hAnsi="Montserrat"/>
                <w:color w:val="000000" w:themeColor="text1"/>
                <w:szCs w:val="22"/>
                <w:lang w:val="uk-UA"/>
              </w:rPr>
              <w:t>2</w:t>
            </w:r>
            <w:r>
              <w:rPr>
                <w:rFonts w:ascii="Montserrat" w:eastAsia="Arial" w:hAnsi="Montserrat"/>
                <w:color w:val="000000" w:themeColor="text1"/>
                <w:szCs w:val="22"/>
                <w:lang w:val="uk-UA"/>
              </w:rPr>
              <w:t>.</w:t>
            </w:r>
          </w:p>
          <w:p w14:paraId="5A1EE647" w14:textId="63A13CCA" w:rsidR="00A6416C" w:rsidRDefault="00A6416C" w:rsidP="005D26F5">
            <w:pPr>
              <w:pStyle w:val="ListParagraph"/>
              <w:numPr>
                <w:ilvl w:val="3"/>
                <w:numId w:val="3"/>
              </w:numPr>
              <w:spacing w:after="100" w:line="276" w:lineRule="auto"/>
              <w:ind w:left="525"/>
              <w:jc w:val="both"/>
              <w:rPr>
                <w:rFonts w:ascii="Montserrat" w:eastAsia="Arial" w:hAnsi="Montserrat"/>
                <w:color w:val="000000" w:themeColor="text1"/>
                <w:szCs w:val="22"/>
                <w:lang w:val="uk-UA"/>
              </w:rPr>
            </w:pPr>
            <w:r>
              <w:rPr>
                <w:rFonts w:ascii="Montserrat" w:eastAsia="Arial" w:hAnsi="Montserrat"/>
                <w:color w:val="000000" w:themeColor="text1"/>
                <w:szCs w:val="22"/>
                <w:lang w:val="uk-UA"/>
              </w:rPr>
              <w:t xml:space="preserve">Резюме </w:t>
            </w:r>
            <w:r w:rsidR="002B53A1">
              <w:rPr>
                <w:rFonts w:ascii="Montserrat" w:eastAsia="Arial" w:hAnsi="Montserrat"/>
                <w:color w:val="000000" w:themeColor="text1"/>
                <w:szCs w:val="22"/>
                <w:lang w:val="uk-UA"/>
              </w:rPr>
              <w:t xml:space="preserve">та портфоліо.  </w:t>
            </w:r>
          </w:p>
          <w:p w14:paraId="5377297F" w14:textId="1770D577" w:rsidR="002B53A1" w:rsidRDefault="00B523F9" w:rsidP="005D26F5">
            <w:pPr>
              <w:pStyle w:val="ListParagraph"/>
              <w:numPr>
                <w:ilvl w:val="3"/>
                <w:numId w:val="3"/>
              </w:numPr>
              <w:spacing w:after="100" w:line="276" w:lineRule="auto"/>
              <w:ind w:left="525"/>
              <w:jc w:val="both"/>
              <w:rPr>
                <w:rFonts w:ascii="Montserrat" w:eastAsia="Arial" w:hAnsi="Montserrat"/>
                <w:color w:val="000000" w:themeColor="text1"/>
                <w:szCs w:val="22"/>
                <w:lang w:val="uk-UA"/>
              </w:rPr>
            </w:pPr>
            <w:r>
              <w:rPr>
                <w:rFonts w:ascii="Montserrat" w:eastAsia="Arial" w:hAnsi="Montserrat"/>
                <w:color w:val="000000" w:themeColor="text1"/>
                <w:szCs w:val="22"/>
                <w:lang w:val="uk-UA"/>
              </w:rPr>
              <w:t>Рекомендації - к</w:t>
            </w:r>
            <w:r w:rsidR="000536B5">
              <w:rPr>
                <w:rFonts w:ascii="Montserrat" w:eastAsia="Arial" w:hAnsi="Montserrat"/>
                <w:color w:val="000000" w:themeColor="text1"/>
                <w:szCs w:val="22"/>
                <w:lang w:val="uk-UA"/>
              </w:rPr>
              <w:t xml:space="preserve">онтактні дані </w:t>
            </w:r>
            <w:r w:rsidR="00AA0DC4">
              <w:rPr>
                <w:rFonts w:ascii="Montserrat" w:eastAsia="Arial" w:hAnsi="Montserrat"/>
                <w:color w:val="000000" w:themeColor="text1"/>
                <w:szCs w:val="22"/>
                <w:lang w:val="uk-UA"/>
              </w:rPr>
              <w:t xml:space="preserve">3-х </w:t>
            </w:r>
            <w:r w:rsidR="00E805DB">
              <w:rPr>
                <w:rFonts w:ascii="Montserrat" w:eastAsia="Arial" w:hAnsi="Montserrat"/>
                <w:color w:val="000000" w:themeColor="text1"/>
                <w:szCs w:val="22"/>
                <w:lang w:val="uk-UA"/>
              </w:rPr>
              <w:t xml:space="preserve">отримувачів </w:t>
            </w:r>
            <w:r w:rsidR="002B53A1">
              <w:rPr>
                <w:rFonts w:ascii="Montserrat" w:eastAsia="Arial" w:hAnsi="Montserrat"/>
                <w:color w:val="000000" w:themeColor="text1"/>
                <w:szCs w:val="22"/>
                <w:lang w:val="uk-UA"/>
              </w:rPr>
              <w:t>попередніх послуг</w:t>
            </w:r>
            <w:r w:rsidR="00CA32AA">
              <w:rPr>
                <w:rFonts w:ascii="Montserrat" w:eastAsia="Arial" w:hAnsi="Montserrat"/>
                <w:color w:val="000000" w:themeColor="text1"/>
                <w:szCs w:val="22"/>
                <w:lang w:val="uk-UA"/>
              </w:rPr>
              <w:t xml:space="preserve"> (</w:t>
            </w:r>
            <w:r w:rsidR="00E47687" w:rsidRPr="005C4C15">
              <w:rPr>
                <w:rFonts w:ascii="Montserrat" w:eastAsia="Arial" w:hAnsi="Montserrat"/>
                <w:color w:val="000000" w:themeColor="text1"/>
                <w:lang w:val="uk-UA"/>
              </w:rPr>
              <w:t>Назва проєкту, Прізвище та ім’я замовника, посаду, номер телефону, а також адресу електронної пошти</w:t>
            </w:r>
            <w:r w:rsidR="00CA32AA">
              <w:rPr>
                <w:rFonts w:ascii="Montserrat" w:eastAsia="Arial" w:hAnsi="Montserrat"/>
                <w:color w:val="000000" w:themeColor="text1"/>
                <w:szCs w:val="22"/>
                <w:lang w:val="uk-UA"/>
              </w:rPr>
              <w:t>)</w:t>
            </w:r>
            <w:r w:rsidR="002B53A1">
              <w:rPr>
                <w:rFonts w:ascii="Montserrat" w:eastAsia="Arial" w:hAnsi="Montserrat"/>
                <w:color w:val="000000" w:themeColor="text1"/>
                <w:szCs w:val="22"/>
                <w:lang w:val="uk-UA"/>
              </w:rPr>
              <w:t xml:space="preserve">. </w:t>
            </w:r>
          </w:p>
          <w:p w14:paraId="46B9FED3" w14:textId="5AA592AE" w:rsidR="00A6416C" w:rsidRPr="008C1C9A" w:rsidRDefault="002B53A1" w:rsidP="005D26F5">
            <w:pPr>
              <w:pStyle w:val="ListParagraph"/>
              <w:numPr>
                <w:ilvl w:val="3"/>
                <w:numId w:val="3"/>
              </w:numPr>
              <w:spacing w:after="100" w:line="276" w:lineRule="auto"/>
              <w:ind w:left="525"/>
              <w:jc w:val="both"/>
              <w:rPr>
                <w:rFonts w:ascii="Montserrat" w:eastAsia="Arial" w:hAnsi="Montserrat"/>
                <w:color w:val="000000" w:themeColor="text1"/>
                <w:szCs w:val="22"/>
                <w:lang w:val="uk-UA"/>
              </w:rPr>
            </w:pPr>
            <w:r>
              <w:rPr>
                <w:rFonts w:ascii="Montserrat" w:eastAsia="Arial" w:hAnsi="Montserrat"/>
                <w:color w:val="000000" w:themeColor="text1"/>
                <w:szCs w:val="22"/>
                <w:lang w:val="uk-UA"/>
              </w:rPr>
              <w:lastRenderedPageBreak/>
              <w:t xml:space="preserve">Реєстраційні документи на ведення комерційної діяльності. </w:t>
            </w:r>
          </w:p>
        </w:tc>
      </w:tr>
      <w:tr w:rsidR="00296C8B" w:rsidRPr="00F379D4" w14:paraId="71A664BC" w14:textId="77777777" w:rsidTr="389867F4">
        <w:tc>
          <w:tcPr>
            <w:tcW w:w="2160" w:type="dxa"/>
            <w:shd w:val="clear" w:color="auto" w:fill="auto"/>
          </w:tcPr>
          <w:p w14:paraId="76F56FFC" w14:textId="2F5AC68D" w:rsidR="00296C8B" w:rsidRPr="004B0101" w:rsidRDefault="00296C8B" w:rsidP="00225DBF">
            <w:pPr>
              <w:spacing w:before="120" w:after="100"/>
              <w:rPr>
                <w:rFonts w:ascii="Montserrat" w:eastAsia="Arial" w:hAnsi="Montserrat" w:cs="Arial"/>
                <w:b/>
                <w:strike/>
                <w:sz w:val="22"/>
                <w:szCs w:val="22"/>
                <w:lang w:val="uk-UA"/>
              </w:rPr>
            </w:pPr>
            <w:r w:rsidRPr="004B0101">
              <w:rPr>
                <w:rFonts w:ascii="Montserrat" w:eastAsia="Arial" w:hAnsi="Montserrat" w:cs="Arial"/>
                <w:b/>
                <w:bCs/>
                <w:sz w:val="22"/>
                <w:szCs w:val="22"/>
                <w:lang w:val="uk-UA"/>
              </w:rPr>
              <w:lastRenderedPageBreak/>
              <w:t>Умови оплати</w:t>
            </w:r>
          </w:p>
        </w:tc>
        <w:tc>
          <w:tcPr>
            <w:tcW w:w="8164" w:type="dxa"/>
            <w:tcBorders>
              <w:top w:val="single" w:sz="4" w:space="0" w:color="auto"/>
              <w:left w:val="single" w:sz="4" w:space="0" w:color="auto"/>
              <w:bottom w:val="single" w:sz="4" w:space="0" w:color="auto"/>
              <w:right w:val="single" w:sz="4" w:space="0" w:color="auto"/>
            </w:tcBorders>
          </w:tcPr>
          <w:p w14:paraId="6940347B" w14:textId="77777777" w:rsidR="00296C8B" w:rsidRPr="004B0101" w:rsidRDefault="00296C8B" w:rsidP="00225DBF">
            <w:pPr>
              <w:pStyle w:val="BankNormal"/>
              <w:spacing w:before="120" w:after="100"/>
              <w:jc w:val="both"/>
              <w:rPr>
                <w:rFonts w:ascii="Montserrat" w:eastAsia="Arial" w:hAnsi="Montserrat"/>
                <w:sz w:val="22"/>
                <w:szCs w:val="22"/>
                <w:lang w:val="uk-UA"/>
              </w:rPr>
            </w:pPr>
            <w:r w:rsidRPr="004B0101">
              <w:rPr>
                <w:rFonts w:ascii="Montserrat" w:eastAsia="Arial" w:hAnsi="Montserrat"/>
                <w:sz w:val="22"/>
                <w:szCs w:val="22"/>
                <w:lang w:val="uk-UA"/>
              </w:rPr>
              <w:t xml:space="preserve">Із постачальником, вибраним в результаті цього конкурсу, буде укладено договір із граничною вартістю послуг, які планується отримати за весь період. Тип договору буде залежати від статусу юридичної чи фізичної особи виконавця. </w:t>
            </w:r>
          </w:p>
          <w:p w14:paraId="5F2A3FC7" w14:textId="77777777" w:rsidR="00296C8B" w:rsidRPr="004B0101" w:rsidRDefault="00296C8B" w:rsidP="00225DBF">
            <w:pPr>
              <w:pStyle w:val="ListParagraph"/>
              <w:shd w:val="clear" w:color="auto" w:fill="FFFFFF" w:themeFill="background1"/>
              <w:spacing w:before="120" w:after="100" w:line="240" w:lineRule="auto"/>
              <w:ind w:left="0"/>
              <w:contextualSpacing w:val="0"/>
              <w:jc w:val="both"/>
              <w:rPr>
                <w:rFonts w:ascii="Montserrat" w:eastAsia="Arial" w:hAnsi="Montserrat"/>
                <w:color w:val="000000" w:themeColor="text1"/>
                <w:szCs w:val="22"/>
                <w:lang w:val="uk-UA"/>
              </w:rPr>
            </w:pPr>
            <w:r w:rsidRPr="004B0101">
              <w:rPr>
                <w:rFonts w:ascii="Montserrat" w:eastAsia="Arial" w:hAnsi="Montserrat"/>
                <w:color w:val="000000" w:themeColor="text1"/>
                <w:szCs w:val="22"/>
                <w:lang w:val="uk-UA"/>
              </w:rPr>
              <w:t xml:space="preserve">Увага – оплата за надані постачальником послуги/види робіт буде здійсненою в гривнях (без ПДВ). </w:t>
            </w:r>
          </w:p>
          <w:p w14:paraId="40D6206A" w14:textId="72DDA11D" w:rsidR="00296C8B" w:rsidRPr="004B0101" w:rsidRDefault="00296C8B" w:rsidP="00225DBF">
            <w:pPr>
              <w:pStyle w:val="BankNormal"/>
              <w:spacing w:before="120" w:after="100"/>
              <w:rPr>
                <w:rFonts w:ascii="Montserrat" w:eastAsia="Arial" w:hAnsi="Montserrat"/>
                <w:strike/>
                <w:sz w:val="22"/>
                <w:szCs w:val="22"/>
                <w:lang w:val="uk-UA"/>
              </w:rPr>
            </w:pPr>
            <w:r w:rsidRPr="004B0101">
              <w:rPr>
                <w:rFonts w:ascii="Montserrat" w:eastAsia="Arial" w:hAnsi="Montserrat"/>
                <w:sz w:val="22"/>
                <w:szCs w:val="22"/>
                <w:lang w:val="uk-UA"/>
              </w:rPr>
              <w:t>Деталі щодо розміру, строків та інших умов оплати послуг Виконавця є предметом узгодження між сторонами та будуть відображені в договорі.</w:t>
            </w:r>
          </w:p>
        </w:tc>
      </w:tr>
      <w:tr w:rsidR="00296C8B" w:rsidRPr="00296C8B" w14:paraId="5104B553" w14:textId="77777777" w:rsidTr="389867F4">
        <w:tc>
          <w:tcPr>
            <w:tcW w:w="2160" w:type="dxa"/>
            <w:shd w:val="clear" w:color="auto" w:fill="auto"/>
          </w:tcPr>
          <w:p w14:paraId="17738586" w14:textId="6ED74E7A" w:rsidR="00296C8B" w:rsidRPr="004B0101" w:rsidRDefault="00296C8B" w:rsidP="00225DBF">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t>Розрахунок:</w:t>
            </w:r>
            <w:r w:rsidRPr="004B0101">
              <w:rPr>
                <w:rFonts w:ascii="Montserrat" w:hAnsi="Montserrat"/>
                <w:sz w:val="22"/>
                <w:szCs w:val="22"/>
              </w:rPr>
              <w:tab/>
            </w:r>
            <w:r w:rsidRPr="004B0101">
              <w:rPr>
                <w:rFonts w:ascii="Montserrat" w:hAnsi="Montserrat"/>
                <w:sz w:val="22"/>
                <w:szCs w:val="22"/>
              </w:rPr>
              <w:tab/>
            </w:r>
            <w:r w:rsidRPr="004B0101">
              <w:rPr>
                <w:rFonts w:ascii="Montserrat" w:hAnsi="Montserrat"/>
                <w:sz w:val="22"/>
                <w:szCs w:val="22"/>
              </w:rPr>
              <w:tab/>
            </w:r>
          </w:p>
        </w:tc>
        <w:tc>
          <w:tcPr>
            <w:tcW w:w="8164" w:type="dxa"/>
            <w:tcBorders>
              <w:top w:val="single" w:sz="4" w:space="0" w:color="auto"/>
              <w:left w:val="single" w:sz="4" w:space="0" w:color="auto"/>
              <w:bottom w:val="single" w:sz="4" w:space="0" w:color="auto"/>
              <w:right w:val="single" w:sz="4" w:space="0" w:color="auto"/>
            </w:tcBorders>
          </w:tcPr>
          <w:p w14:paraId="2AD88F78" w14:textId="446393F2" w:rsidR="00296C8B" w:rsidRPr="004B0101" w:rsidRDefault="00296C8B" w:rsidP="00225DBF">
            <w:pPr>
              <w:pStyle w:val="BankNormal"/>
              <w:spacing w:after="100"/>
              <w:jc w:val="both"/>
              <w:rPr>
                <w:rFonts w:ascii="Montserrat" w:eastAsia="Arial" w:hAnsi="Montserrat"/>
                <w:sz w:val="22"/>
                <w:szCs w:val="22"/>
                <w:lang w:val="uk-UA"/>
              </w:rPr>
            </w:pPr>
            <w:r w:rsidRPr="004B0101">
              <w:rPr>
                <w:rFonts w:ascii="Montserrat" w:eastAsia="Arial" w:hAnsi="Montserrat"/>
                <w:sz w:val="22"/>
                <w:szCs w:val="22"/>
                <w:lang w:val="uk-UA"/>
              </w:rPr>
              <w:t>Безготівковий розрахунок</w:t>
            </w:r>
          </w:p>
        </w:tc>
      </w:tr>
      <w:tr w:rsidR="00296C8B" w:rsidRPr="00F379D4" w14:paraId="4654FA10" w14:textId="77777777" w:rsidTr="389867F4">
        <w:trPr>
          <w:trHeight w:val="347"/>
        </w:trPr>
        <w:tc>
          <w:tcPr>
            <w:tcW w:w="2160" w:type="dxa"/>
            <w:shd w:val="clear" w:color="auto" w:fill="auto"/>
          </w:tcPr>
          <w:p w14:paraId="3CAD1CFA" w14:textId="29AE4A28" w:rsidR="00296C8B" w:rsidRPr="004B0101" w:rsidRDefault="00296C8B" w:rsidP="00225DBF">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t>Інші умови:</w:t>
            </w:r>
          </w:p>
        </w:tc>
        <w:tc>
          <w:tcPr>
            <w:tcW w:w="8164" w:type="dxa"/>
            <w:tcBorders>
              <w:top w:val="single" w:sz="4" w:space="0" w:color="auto"/>
              <w:left w:val="single" w:sz="4" w:space="0" w:color="auto"/>
              <w:bottom w:val="single" w:sz="4" w:space="0" w:color="auto"/>
              <w:right w:val="single" w:sz="4" w:space="0" w:color="auto"/>
            </w:tcBorders>
          </w:tcPr>
          <w:p w14:paraId="577B1755" w14:textId="77777777" w:rsidR="00296C8B" w:rsidRPr="004B0101" w:rsidRDefault="00296C8B" w:rsidP="00185337">
            <w:pPr>
              <w:pStyle w:val="BankNormal"/>
              <w:spacing w:before="120" w:after="100"/>
              <w:jc w:val="both"/>
              <w:rPr>
                <w:rFonts w:ascii="Montserrat" w:eastAsia="Arial" w:hAnsi="Montserrat"/>
                <w:sz w:val="22"/>
                <w:szCs w:val="22"/>
                <w:lang w:val="uk-UA"/>
              </w:rPr>
            </w:pPr>
            <w:r w:rsidRPr="004B0101">
              <w:rPr>
                <w:rFonts w:ascii="Montserrat" w:eastAsia="Arial" w:hAnsi="Montserrat"/>
                <w:sz w:val="22"/>
                <w:szCs w:val="22"/>
                <w:lang w:val="uk-UA"/>
              </w:rPr>
              <w:t xml:space="preserve">Якщо число потенційних постачальників менше ніж </w:t>
            </w:r>
            <w:r w:rsidRPr="003B0D02">
              <w:rPr>
                <w:rFonts w:ascii="Montserrat" w:eastAsia="Arial" w:hAnsi="Montserrat"/>
                <w:sz w:val="22"/>
                <w:szCs w:val="22"/>
              </w:rPr>
              <w:t>2</w:t>
            </w:r>
            <w:r w:rsidRPr="004B0101">
              <w:rPr>
                <w:rFonts w:ascii="Montserrat" w:eastAsia="Arial" w:hAnsi="Montserrat"/>
                <w:sz w:val="22"/>
                <w:szCs w:val="22"/>
                <w:lang w:val="uk-UA"/>
              </w:rPr>
              <w:t xml:space="preserve"> (</w:t>
            </w:r>
            <w:r>
              <w:rPr>
                <w:rFonts w:ascii="Montserrat" w:eastAsia="Arial" w:hAnsi="Montserrat"/>
                <w:sz w:val="22"/>
                <w:szCs w:val="22"/>
              </w:rPr>
              <w:t>два</w:t>
            </w:r>
            <w:r w:rsidRPr="004B0101">
              <w:rPr>
                <w:rFonts w:ascii="Montserrat" w:eastAsia="Arial" w:hAnsi="Montserrat"/>
                <w:sz w:val="22"/>
                <w:szCs w:val="22"/>
                <w:lang w:val="uk-UA"/>
              </w:rPr>
              <w:t xml:space="preserve">), дана закупівля </w:t>
            </w:r>
            <w:proofErr w:type="spellStart"/>
            <w:r w:rsidRPr="004B0101">
              <w:rPr>
                <w:rFonts w:ascii="Montserrat" w:eastAsia="Arial" w:hAnsi="Montserrat"/>
                <w:sz w:val="22"/>
                <w:szCs w:val="22"/>
                <w:lang w:val="uk-UA"/>
              </w:rPr>
              <w:t>переоголошується</w:t>
            </w:r>
            <w:proofErr w:type="spellEnd"/>
            <w:r w:rsidRPr="004B0101">
              <w:rPr>
                <w:rFonts w:ascii="Montserrat" w:eastAsia="Arial" w:hAnsi="Montserrat"/>
                <w:sz w:val="22"/>
                <w:szCs w:val="22"/>
                <w:lang w:val="uk-UA"/>
              </w:rPr>
              <w:t>. Організація залишає за собою право визначити переможця.</w:t>
            </w:r>
          </w:p>
          <w:p w14:paraId="283AFA09" w14:textId="77777777" w:rsidR="00296C8B" w:rsidRPr="004B0101" w:rsidRDefault="00296C8B" w:rsidP="00185337">
            <w:pPr>
              <w:pStyle w:val="BankNormal"/>
              <w:spacing w:before="120" w:after="100"/>
              <w:jc w:val="both"/>
              <w:rPr>
                <w:rFonts w:ascii="Montserrat" w:eastAsia="Arial" w:hAnsi="Montserrat"/>
                <w:sz w:val="22"/>
                <w:szCs w:val="22"/>
                <w:lang w:val="uk-UA"/>
              </w:rPr>
            </w:pPr>
            <w:r w:rsidRPr="004B0101">
              <w:rPr>
                <w:rFonts w:ascii="Montserrat" w:eastAsia="Arial" w:hAnsi="Montserrat"/>
                <w:sz w:val="22"/>
                <w:szCs w:val="22"/>
                <w:lang w:val="uk-UA"/>
              </w:rPr>
              <w:t>Організація залишає за собою право замовити одне або декілька завдань одночасно, або замовити не повний обсяг завдань.</w:t>
            </w:r>
          </w:p>
          <w:p w14:paraId="583D64E8" w14:textId="79970328" w:rsidR="00296C8B" w:rsidRPr="004B0101" w:rsidRDefault="00296C8B" w:rsidP="00225DBF">
            <w:pPr>
              <w:pStyle w:val="BankNormal"/>
              <w:spacing w:before="120" w:after="100"/>
              <w:jc w:val="both"/>
              <w:rPr>
                <w:rFonts w:ascii="Montserrat" w:eastAsia="Arial" w:hAnsi="Montserrat"/>
                <w:sz w:val="22"/>
                <w:szCs w:val="22"/>
                <w:lang w:val="uk-UA"/>
              </w:rPr>
            </w:pPr>
            <w:r w:rsidRPr="004B0101">
              <w:rPr>
                <w:rFonts w:ascii="Montserrat" w:eastAsia="Arial" w:hAnsi="Montserrat"/>
                <w:sz w:val="22"/>
                <w:szCs w:val="22"/>
                <w:lang w:val="uk-UA"/>
              </w:rPr>
              <w:t>Організація залишає за собою право відмінити закупівлю без будь яких зобов’язань.</w:t>
            </w:r>
          </w:p>
        </w:tc>
      </w:tr>
      <w:tr w:rsidR="00296C8B" w:rsidRPr="00F379D4" w14:paraId="3311A01F" w14:textId="77777777" w:rsidTr="389867F4">
        <w:trPr>
          <w:trHeight w:val="500"/>
        </w:trPr>
        <w:tc>
          <w:tcPr>
            <w:tcW w:w="2160" w:type="dxa"/>
            <w:shd w:val="clear" w:color="auto" w:fill="auto"/>
          </w:tcPr>
          <w:p w14:paraId="450A133A" w14:textId="74EA7AB3" w:rsidR="00296C8B" w:rsidRPr="004B0101" w:rsidRDefault="00296C8B" w:rsidP="00185337">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t>Тривалість договору, який передбачається укласти</w:t>
            </w:r>
          </w:p>
        </w:tc>
        <w:tc>
          <w:tcPr>
            <w:tcW w:w="8164" w:type="dxa"/>
            <w:shd w:val="clear" w:color="auto" w:fill="auto"/>
          </w:tcPr>
          <w:p w14:paraId="4CD7DF1D" w14:textId="77777777" w:rsidR="00296C8B" w:rsidRDefault="00296C8B" w:rsidP="00185337">
            <w:pPr>
              <w:pStyle w:val="BankNormal"/>
              <w:spacing w:after="100"/>
              <w:rPr>
                <w:rFonts w:ascii="Montserrat" w:eastAsia="Arial" w:hAnsi="Montserrat"/>
                <w:snapToGrid w:val="0"/>
                <w:sz w:val="22"/>
                <w:szCs w:val="22"/>
                <w:lang w:val="uk-UA"/>
              </w:rPr>
            </w:pPr>
          </w:p>
          <w:p w14:paraId="742463B2" w14:textId="1097341B" w:rsidR="00296C8B" w:rsidRPr="004B0101" w:rsidRDefault="00296C8B" w:rsidP="00185337">
            <w:pPr>
              <w:pStyle w:val="BankNormal"/>
              <w:spacing w:before="120" w:after="100"/>
              <w:jc w:val="both"/>
              <w:rPr>
                <w:rFonts w:ascii="Montserrat" w:eastAsia="Arial" w:hAnsi="Montserrat"/>
                <w:b/>
                <w:bCs/>
                <w:sz w:val="22"/>
                <w:szCs w:val="22"/>
                <w:lang w:val="uk-UA"/>
              </w:rPr>
            </w:pPr>
            <w:r w:rsidRPr="004B0101">
              <w:rPr>
                <w:rFonts w:ascii="Montserrat" w:eastAsia="Arial" w:hAnsi="Montserrat"/>
                <w:snapToGrid w:val="0"/>
                <w:sz w:val="22"/>
                <w:szCs w:val="22"/>
                <w:lang w:val="uk-UA"/>
              </w:rPr>
              <w:t xml:space="preserve">Строк надання послуг: з дати укладення договору </w:t>
            </w:r>
            <w:r>
              <w:rPr>
                <w:rFonts w:ascii="Montserrat" w:eastAsia="Arial" w:hAnsi="Montserrat"/>
                <w:snapToGrid w:val="0"/>
                <w:sz w:val="22"/>
                <w:szCs w:val="22"/>
                <w:lang w:val="uk-UA"/>
              </w:rPr>
              <w:t xml:space="preserve">строком на два </w:t>
            </w:r>
            <w:r w:rsidRPr="004B0101">
              <w:rPr>
                <w:rFonts w:ascii="Montserrat" w:eastAsia="Arial" w:hAnsi="Montserrat"/>
                <w:snapToGrid w:val="0"/>
                <w:sz w:val="22"/>
                <w:szCs w:val="22"/>
                <w:lang w:val="uk-UA"/>
              </w:rPr>
              <w:t>(2) роки.</w:t>
            </w:r>
          </w:p>
        </w:tc>
      </w:tr>
      <w:tr w:rsidR="00296C8B" w:rsidRPr="00F379D4" w14:paraId="5D4BA8B1" w14:textId="77777777" w:rsidTr="389867F4">
        <w:tc>
          <w:tcPr>
            <w:tcW w:w="2160" w:type="dxa"/>
            <w:shd w:val="clear" w:color="auto" w:fill="auto"/>
          </w:tcPr>
          <w:p w14:paraId="463893DD" w14:textId="5EE84D1B" w:rsidR="00296C8B" w:rsidRPr="004B0101" w:rsidRDefault="00296C8B" w:rsidP="00185337">
            <w:pPr>
              <w:spacing w:before="120" w:after="100"/>
              <w:jc w:val="both"/>
              <w:rPr>
                <w:rFonts w:ascii="Montserrat" w:eastAsia="Arial" w:hAnsi="Montserrat" w:cs="Arial"/>
                <w:b/>
                <w:bCs/>
                <w:sz w:val="22"/>
                <w:szCs w:val="22"/>
                <w:lang w:val="uk-UA"/>
              </w:rPr>
            </w:pPr>
            <w:r w:rsidRPr="004B0101">
              <w:rPr>
                <w:rFonts w:ascii="Montserrat" w:eastAsia="Arial" w:hAnsi="Montserrat" w:cs="Arial"/>
                <w:b/>
                <w:bCs/>
                <w:sz w:val="22"/>
                <w:szCs w:val="22"/>
                <w:lang w:val="uk-UA"/>
              </w:rPr>
              <w:t xml:space="preserve">Критерії оцінювання пропозиції </w:t>
            </w:r>
          </w:p>
        </w:tc>
        <w:tc>
          <w:tcPr>
            <w:tcW w:w="8164" w:type="dxa"/>
            <w:shd w:val="clear" w:color="auto" w:fill="auto"/>
          </w:tcPr>
          <w:p w14:paraId="558C6A79" w14:textId="77777777" w:rsidR="00296C8B" w:rsidRPr="007B586E" w:rsidRDefault="00296C8B" w:rsidP="00185337">
            <w:pPr>
              <w:shd w:val="clear" w:color="auto" w:fill="FFFFFF" w:themeFill="background1"/>
              <w:spacing w:after="100"/>
              <w:jc w:val="both"/>
              <w:rPr>
                <w:rFonts w:ascii="Montserrat" w:eastAsia="Arial" w:hAnsi="Montserrat" w:cs="Arial"/>
                <w:b/>
                <w:bCs/>
                <w:sz w:val="22"/>
                <w:szCs w:val="22"/>
                <w:lang w:val="uk-UA"/>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4"/>
              <w:gridCol w:w="3258"/>
              <w:gridCol w:w="1334"/>
              <w:gridCol w:w="2892"/>
            </w:tblGrid>
            <w:tr w:rsidR="00296C8B" w:rsidRPr="00F379D4" w14:paraId="647820BF" w14:textId="77777777">
              <w:trPr>
                <w:trHeight w:val="497"/>
                <w:jc w:val="center"/>
              </w:trPr>
              <w:tc>
                <w:tcPr>
                  <w:tcW w:w="476" w:type="dxa"/>
                  <w:vAlign w:val="center"/>
                  <w:hideMark/>
                </w:tcPr>
                <w:p w14:paraId="1D006D79"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b/>
                      <w:bCs/>
                      <w:sz w:val="22"/>
                      <w:szCs w:val="22"/>
                      <w:lang w:val="uk-UA"/>
                    </w:rPr>
                  </w:pPr>
                </w:p>
              </w:tc>
              <w:tc>
                <w:tcPr>
                  <w:tcW w:w="3161" w:type="dxa"/>
                  <w:vAlign w:val="center"/>
                  <w:hideMark/>
                </w:tcPr>
                <w:p w14:paraId="34747C12"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b/>
                      <w:bCs/>
                      <w:sz w:val="22"/>
                      <w:szCs w:val="22"/>
                      <w:lang w:val="uk-UA"/>
                    </w:rPr>
                  </w:pPr>
                  <w:r w:rsidRPr="004B0101">
                    <w:rPr>
                      <w:rFonts w:ascii="Montserrat" w:eastAsia="Arial" w:hAnsi="Montserrat" w:cs="Times New Roman"/>
                      <w:b/>
                      <w:bCs/>
                      <w:sz w:val="22"/>
                      <w:szCs w:val="22"/>
                      <w:lang w:val="uk-UA"/>
                    </w:rPr>
                    <w:t>Критерій оцінки</w:t>
                  </w:r>
                </w:p>
              </w:tc>
              <w:tc>
                <w:tcPr>
                  <w:tcW w:w="1324" w:type="dxa"/>
                  <w:vAlign w:val="center"/>
                  <w:hideMark/>
                </w:tcPr>
                <w:p w14:paraId="73C89275"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b/>
                      <w:bCs/>
                      <w:sz w:val="22"/>
                      <w:szCs w:val="22"/>
                      <w:lang w:val="uk-UA"/>
                    </w:rPr>
                  </w:pPr>
                  <w:r w:rsidRPr="004B0101">
                    <w:rPr>
                      <w:rFonts w:ascii="Montserrat" w:eastAsia="Arial" w:hAnsi="Montserrat" w:cs="Times New Roman"/>
                      <w:b/>
                      <w:bCs/>
                      <w:sz w:val="22"/>
                      <w:szCs w:val="22"/>
                      <w:lang w:val="uk-UA"/>
                    </w:rPr>
                    <w:t>Ваговий коефіцієнт</w:t>
                  </w:r>
                </w:p>
              </w:tc>
              <w:tc>
                <w:tcPr>
                  <w:tcW w:w="2977" w:type="dxa"/>
                  <w:vAlign w:val="center"/>
                  <w:hideMark/>
                </w:tcPr>
                <w:p w14:paraId="70A77D20"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b/>
                      <w:bCs/>
                      <w:sz w:val="22"/>
                      <w:szCs w:val="22"/>
                      <w:lang w:val="uk-UA"/>
                    </w:rPr>
                  </w:pPr>
                  <w:r w:rsidRPr="004B0101">
                    <w:rPr>
                      <w:rFonts w:ascii="Montserrat" w:eastAsia="Arial" w:hAnsi="Montserrat" w:cs="Times New Roman"/>
                      <w:b/>
                      <w:bCs/>
                      <w:sz w:val="22"/>
                      <w:szCs w:val="22"/>
                      <w:lang w:val="uk-UA"/>
                    </w:rPr>
                    <w:t>Документи, які підтверджують відповідність критерію</w:t>
                  </w:r>
                </w:p>
              </w:tc>
            </w:tr>
            <w:tr w:rsidR="00296C8B" w:rsidRPr="004B0101" w14:paraId="7DE62AF0" w14:textId="77777777" w:rsidTr="00631B5A">
              <w:trPr>
                <w:trHeight w:val="240"/>
                <w:jc w:val="center"/>
              </w:trPr>
              <w:tc>
                <w:tcPr>
                  <w:tcW w:w="476" w:type="dxa"/>
                  <w:vAlign w:val="center"/>
                  <w:hideMark/>
                </w:tcPr>
                <w:p w14:paraId="6F8D1D6B"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sz w:val="22"/>
                      <w:szCs w:val="22"/>
                      <w:lang w:val="uk-UA"/>
                    </w:rPr>
                  </w:pPr>
                  <w:r w:rsidRPr="004B0101">
                    <w:rPr>
                      <w:rFonts w:ascii="Montserrat" w:eastAsia="Arial" w:hAnsi="Montserrat" w:cs="Times New Roman"/>
                      <w:sz w:val="22"/>
                      <w:szCs w:val="22"/>
                      <w:lang w:val="uk-UA"/>
                    </w:rPr>
                    <w:t>1.</w:t>
                  </w:r>
                </w:p>
              </w:tc>
              <w:tc>
                <w:tcPr>
                  <w:tcW w:w="3161" w:type="dxa"/>
                  <w:shd w:val="clear" w:color="auto" w:fill="FFFFFF" w:themeFill="background1"/>
                  <w:vAlign w:val="center"/>
                  <w:hideMark/>
                </w:tcPr>
                <w:p w14:paraId="13AE9081" w14:textId="77777777" w:rsidR="00296C8B" w:rsidRPr="00631B5A" w:rsidRDefault="00296C8B" w:rsidP="007B586E">
                  <w:pPr>
                    <w:shd w:val="clear" w:color="auto" w:fill="FFFFFF" w:themeFill="background1"/>
                    <w:spacing w:before="100" w:beforeAutospacing="1" w:after="100" w:line="276" w:lineRule="auto"/>
                    <w:rPr>
                      <w:rStyle w:val="normaltextrun"/>
                      <w:rFonts w:ascii="Montserrat" w:eastAsia="Arial" w:hAnsi="Montserrat" w:cs="Times New Roman"/>
                      <w:color w:val="000000" w:themeColor="text1"/>
                      <w:sz w:val="22"/>
                      <w:szCs w:val="22"/>
                      <w:lang w:val="uk-UA"/>
                    </w:rPr>
                  </w:pPr>
                  <w:r w:rsidRPr="00631B5A">
                    <w:rPr>
                      <w:rStyle w:val="normaltextrun"/>
                      <w:rFonts w:ascii="Montserrat" w:eastAsia="Arial" w:hAnsi="Montserrat" w:cs="Times New Roman"/>
                      <w:color w:val="000000" w:themeColor="text1"/>
                      <w:sz w:val="22"/>
                      <w:szCs w:val="22"/>
                      <w:lang w:val="uk-UA"/>
                    </w:rPr>
                    <w:t>Ціна: порівняльна оцінка.</w:t>
                  </w:r>
                </w:p>
                <w:p w14:paraId="2AEA5771" w14:textId="77777777" w:rsidR="00296C8B" w:rsidRPr="00631B5A" w:rsidRDefault="00296C8B" w:rsidP="007B586E">
                  <w:pPr>
                    <w:pStyle w:val="ListParagraph"/>
                    <w:shd w:val="clear" w:color="auto" w:fill="FFFFFF" w:themeFill="background1"/>
                    <w:spacing w:before="100" w:beforeAutospacing="1" w:after="100" w:line="276" w:lineRule="auto"/>
                    <w:ind w:left="0"/>
                    <w:contextualSpacing w:val="0"/>
                    <w:rPr>
                      <w:rStyle w:val="normaltextrun"/>
                      <w:rFonts w:ascii="Montserrat" w:eastAsia="Arial" w:hAnsi="Montserrat"/>
                      <w:color w:val="000000" w:themeColor="text1"/>
                      <w:szCs w:val="22"/>
                      <w:lang w:val="uk-UA"/>
                    </w:rPr>
                  </w:pPr>
                </w:p>
              </w:tc>
              <w:tc>
                <w:tcPr>
                  <w:tcW w:w="1324" w:type="dxa"/>
                  <w:shd w:val="clear" w:color="auto" w:fill="FFFFFF" w:themeFill="background1"/>
                  <w:vAlign w:val="center"/>
                  <w:hideMark/>
                </w:tcPr>
                <w:p w14:paraId="7B2954D3" w14:textId="77777777" w:rsidR="00296C8B" w:rsidRPr="00631B5A" w:rsidRDefault="00296C8B" w:rsidP="007B586E">
                  <w:pPr>
                    <w:shd w:val="clear" w:color="auto" w:fill="FFFFFF" w:themeFill="background1"/>
                    <w:spacing w:before="100" w:beforeAutospacing="1" w:after="100" w:line="276" w:lineRule="auto"/>
                    <w:jc w:val="center"/>
                    <w:rPr>
                      <w:rFonts w:ascii="Montserrat" w:eastAsia="Arial" w:hAnsi="Montserrat" w:cs="Times New Roman"/>
                      <w:sz w:val="22"/>
                      <w:szCs w:val="22"/>
                    </w:rPr>
                  </w:pPr>
                  <w:r w:rsidRPr="00631B5A">
                    <w:rPr>
                      <w:rFonts w:ascii="Montserrat" w:eastAsia="Arial" w:hAnsi="Montserrat" w:cs="Times New Roman"/>
                      <w:sz w:val="22"/>
                      <w:szCs w:val="22"/>
                    </w:rPr>
                    <w:t>40</w:t>
                  </w:r>
                </w:p>
              </w:tc>
              <w:tc>
                <w:tcPr>
                  <w:tcW w:w="2977" w:type="dxa"/>
                  <w:shd w:val="clear" w:color="auto" w:fill="FFFFFF" w:themeFill="background1"/>
                  <w:vAlign w:val="center"/>
                  <w:hideMark/>
                </w:tcPr>
                <w:p w14:paraId="7BA82D7E" w14:textId="77777777" w:rsidR="00296C8B" w:rsidRPr="00631B5A" w:rsidRDefault="00296C8B" w:rsidP="007B586E">
                  <w:pPr>
                    <w:shd w:val="clear" w:color="auto" w:fill="FFFFFF" w:themeFill="background1"/>
                    <w:spacing w:before="100" w:beforeAutospacing="1" w:after="100" w:line="276" w:lineRule="auto"/>
                    <w:rPr>
                      <w:rFonts w:ascii="Montserrat" w:eastAsia="Arial" w:hAnsi="Montserrat" w:cs="Times New Roman"/>
                      <w:sz w:val="22"/>
                      <w:szCs w:val="22"/>
                      <w:lang w:val="uk-UA"/>
                    </w:rPr>
                  </w:pPr>
                  <w:r w:rsidRPr="00631B5A">
                    <w:rPr>
                      <w:rFonts w:ascii="Montserrat" w:eastAsia="Arial" w:hAnsi="Montserrat" w:cs="Times New Roman"/>
                      <w:sz w:val="22"/>
                      <w:szCs w:val="22"/>
                      <w:lang w:val="uk-UA"/>
                    </w:rPr>
                    <w:t>Тендерна пропозиція, Додаток 2, Таблиця 1</w:t>
                  </w:r>
                </w:p>
              </w:tc>
            </w:tr>
            <w:tr w:rsidR="00296C8B" w:rsidRPr="00F379D4" w14:paraId="169FD858" w14:textId="77777777" w:rsidTr="00631B5A">
              <w:trPr>
                <w:trHeight w:val="108"/>
                <w:jc w:val="center"/>
              </w:trPr>
              <w:tc>
                <w:tcPr>
                  <w:tcW w:w="476" w:type="dxa"/>
                  <w:vAlign w:val="center"/>
                  <w:hideMark/>
                </w:tcPr>
                <w:p w14:paraId="020A363F"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sz w:val="22"/>
                      <w:szCs w:val="22"/>
                      <w:lang w:val="uk-UA"/>
                    </w:rPr>
                  </w:pPr>
                  <w:r w:rsidRPr="004B0101">
                    <w:rPr>
                      <w:rFonts w:ascii="Montserrat" w:eastAsia="Arial" w:hAnsi="Montserrat" w:cs="Times New Roman"/>
                      <w:sz w:val="22"/>
                      <w:szCs w:val="22"/>
                      <w:lang w:val="uk-UA"/>
                    </w:rPr>
                    <w:t>2.</w:t>
                  </w:r>
                </w:p>
              </w:tc>
              <w:tc>
                <w:tcPr>
                  <w:tcW w:w="3161" w:type="dxa"/>
                  <w:shd w:val="clear" w:color="auto" w:fill="FFFFFF" w:themeFill="background1"/>
                  <w:vAlign w:val="center"/>
                  <w:hideMark/>
                </w:tcPr>
                <w:p w14:paraId="5CCFC881" w14:textId="77777777" w:rsidR="00296C8B" w:rsidRPr="00631B5A" w:rsidRDefault="00296C8B" w:rsidP="007B586E">
                  <w:pPr>
                    <w:spacing w:beforeAutospacing="1" w:after="100" w:line="276" w:lineRule="auto"/>
                    <w:rPr>
                      <w:rFonts w:ascii="Montserrat" w:eastAsia="Times New Roman" w:hAnsi="Montserrat" w:cs="Times New Roman"/>
                      <w:color w:val="000000" w:themeColor="text1"/>
                      <w:sz w:val="22"/>
                      <w:szCs w:val="22"/>
                      <w:lang w:val="uk-UA"/>
                    </w:rPr>
                  </w:pPr>
                  <w:r w:rsidRPr="00631B5A">
                    <w:rPr>
                      <w:rStyle w:val="normaltextrun"/>
                      <w:rFonts w:ascii="Montserrat" w:eastAsia="Arial" w:hAnsi="Montserrat" w:cs="Times New Roman"/>
                      <w:color w:val="000000"/>
                      <w:sz w:val="22"/>
                      <w:szCs w:val="22"/>
                      <w:shd w:val="clear" w:color="auto" w:fill="FFFFFF"/>
                      <w:lang w:val="uk-UA"/>
                    </w:rPr>
                    <w:t xml:space="preserve">Якість портфоліо:  що базується на попередньому досвіді надання послуг подібного виду. </w:t>
                  </w:r>
                </w:p>
              </w:tc>
              <w:tc>
                <w:tcPr>
                  <w:tcW w:w="1324" w:type="dxa"/>
                  <w:shd w:val="clear" w:color="auto" w:fill="FFFFFF" w:themeFill="background1"/>
                  <w:vAlign w:val="center"/>
                  <w:hideMark/>
                </w:tcPr>
                <w:p w14:paraId="2A4BF0DB" w14:textId="77777777" w:rsidR="00296C8B" w:rsidRPr="00631B5A" w:rsidRDefault="00296C8B" w:rsidP="007B586E">
                  <w:pPr>
                    <w:shd w:val="clear" w:color="auto" w:fill="FFFFFF" w:themeFill="background1"/>
                    <w:spacing w:before="100" w:beforeAutospacing="1" w:after="100" w:line="276" w:lineRule="auto"/>
                    <w:jc w:val="center"/>
                    <w:rPr>
                      <w:rFonts w:ascii="Montserrat" w:eastAsia="Arial" w:hAnsi="Montserrat" w:cs="Times New Roman"/>
                      <w:sz w:val="22"/>
                      <w:szCs w:val="22"/>
                      <w:lang w:val="uk-UA"/>
                    </w:rPr>
                  </w:pPr>
                  <w:r w:rsidRPr="00631B5A">
                    <w:rPr>
                      <w:rFonts w:ascii="Montserrat" w:eastAsia="Arial" w:hAnsi="Montserrat" w:cs="Times New Roman"/>
                      <w:sz w:val="22"/>
                      <w:szCs w:val="22"/>
                    </w:rPr>
                    <w:t>4</w:t>
                  </w:r>
                  <w:r w:rsidRPr="00631B5A">
                    <w:rPr>
                      <w:rFonts w:ascii="Montserrat" w:eastAsia="Arial" w:hAnsi="Montserrat" w:cs="Times New Roman"/>
                      <w:sz w:val="22"/>
                      <w:szCs w:val="22"/>
                      <w:lang w:val="uk-UA"/>
                    </w:rPr>
                    <w:t>0</w:t>
                  </w:r>
                </w:p>
              </w:tc>
              <w:tc>
                <w:tcPr>
                  <w:tcW w:w="2977" w:type="dxa"/>
                  <w:shd w:val="clear" w:color="auto" w:fill="FFFFFF" w:themeFill="background1"/>
                  <w:vAlign w:val="center"/>
                  <w:hideMark/>
                </w:tcPr>
                <w:p w14:paraId="3E63D2EE" w14:textId="77777777" w:rsidR="00296C8B" w:rsidRPr="00631B5A" w:rsidRDefault="00296C8B" w:rsidP="007B586E">
                  <w:pPr>
                    <w:shd w:val="clear" w:color="auto" w:fill="FFFFFF" w:themeFill="background1"/>
                    <w:spacing w:before="100" w:beforeAutospacing="1" w:after="100" w:line="276" w:lineRule="auto"/>
                    <w:rPr>
                      <w:rFonts w:ascii="Montserrat" w:eastAsia="Arial" w:hAnsi="Montserrat" w:cs="Times New Roman"/>
                      <w:sz w:val="22"/>
                      <w:szCs w:val="22"/>
                      <w:lang w:val="uk-UA"/>
                    </w:rPr>
                  </w:pPr>
                  <w:r w:rsidRPr="00631B5A">
                    <w:rPr>
                      <w:rFonts w:ascii="Montserrat" w:eastAsia="Arial" w:hAnsi="Montserrat" w:cs="Times New Roman"/>
                      <w:sz w:val="22"/>
                      <w:szCs w:val="22"/>
                      <w:lang w:val="uk-UA"/>
                    </w:rPr>
                    <w:t xml:space="preserve">Тендерна пропозиція, </w:t>
                  </w:r>
                  <w:r>
                    <w:rPr>
                      <w:rFonts w:ascii="Montserrat" w:eastAsia="Arial" w:hAnsi="Montserrat" w:cs="Times New Roman"/>
                      <w:sz w:val="22"/>
                      <w:szCs w:val="22"/>
                      <w:lang w:val="uk-UA"/>
                    </w:rPr>
                    <w:t xml:space="preserve">Резюме та </w:t>
                  </w:r>
                  <w:proofErr w:type="spellStart"/>
                  <w:r>
                    <w:rPr>
                      <w:rFonts w:ascii="Montserrat" w:eastAsia="Arial" w:hAnsi="Montserrat" w:cs="Times New Roman"/>
                      <w:sz w:val="22"/>
                      <w:szCs w:val="22"/>
                      <w:lang w:val="uk-UA"/>
                    </w:rPr>
                    <w:t>порфоліо</w:t>
                  </w:r>
                  <w:proofErr w:type="spellEnd"/>
                </w:p>
              </w:tc>
            </w:tr>
            <w:tr w:rsidR="00296C8B" w:rsidRPr="00F379D4" w14:paraId="55AB83D4" w14:textId="77777777" w:rsidTr="00631B5A">
              <w:trPr>
                <w:trHeight w:val="108"/>
                <w:jc w:val="center"/>
              </w:trPr>
              <w:tc>
                <w:tcPr>
                  <w:tcW w:w="476" w:type="dxa"/>
                  <w:vAlign w:val="center"/>
                </w:tcPr>
                <w:p w14:paraId="0D3B6051"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sz w:val="22"/>
                      <w:szCs w:val="22"/>
                      <w:lang w:val="uk-UA"/>
                    </w:rPr>
                  </w:pPr>
                  <w:r w:rsidRPr="004B0101">
                    <w:rPr>
                      <w:rFonts w:ascii="Montserrat" w:eastAsia="Arial" w:hAnsi="Montserrat" w:cs="Times New Roman"/>
                      <w:sz w:val="22"/>
                      <w:szCs w:val="22"/>
                      <w:lang w:val="uk-UA"/>
                    </w:rPr>
                    <w:lastRenderedPageBreak/>
                    <w:t xml:space="preserve">3. </w:t>
                  </w:r>
                </w:p>
              </w:tc>
              <w:tc>
                <w:tcPr>
                  <w:tcW w:w="3161" w:type="dxa"/>
                  <w:shd w:val="clear" w:color="auto" w:fill="FFFFFF" w:themeFill="background1"/>
                  <w:vAlign w:val="center"/>
                </w:tcPr>
                <w:p w14:paraId="39EACDAE" w14:textId="77777777" w:rsidR="00296C8B" w:rsidRPr="00631B5A" w:rsidRDefault="00296C8B" w:rsidP="007B586E">
                  <w:pPr>
                    <w:shd w:val="clear" w:color="auto" w:fill="FFFFFF" w:themeFill="background1"/>
                    <w:spacing w:before="100" w:beforeAutospacing="1" w:after="100" w:line="276" w:lineRule="auto"/>
                    <w:rPr>
                      <w:rFonts w:ascii="Montserrat" w:eastAsia="Arial" w:hAnsi="Montserrat" w:cs="Times New Roman"/>
                      <w:sz w:val="22"/>
                      <w:szCs w:val="22"/>
                      <w:lang w:val="uk-UA"/>
                    </w:rPr>
                  </w:pPr>
                  <w:r w:rsidRPr="00631B5A">
                    <w:rPr>
                      <w:rStyle w:val="normaltextrun"/>
                      <w:rFonts w:ascii="Montserrat" w:eastAsia="Arial" w:hAnsi="Montserrat" w:cs="Times New Roman"/>
                      <w:color w:val="000000"/>
                      <w:sz w:val="22"/>
                      <w:szCs w:val="22"/>
                      <w:shd w:val="clear" w:color="auto" w:fill="FFFFFF"/>
                      <w:lang w:val="uk-UA"/>
                    </w:rPr>
                    <w:t>Рекомендації: будуть братись до уваги рекомендації від попередніх отримувачів подібних послуг.</w:t>
                  </w:r>
                  <w:r w:rsidRPr="00631B5A">
                    <w:rPr>
                      <w:rStyle w:val="eop"/>
                      <w:rFonts w:ascii="Montserrat" w:eastAsia="Arial" w:hAnsi="Montserrat" w:cs="Times New Roman"/>
                      <w:color w:val="000000"/>
                      <w:sz w:val="22"/>
                      <w:szCs w:val="22"/>
                      <w:shd w:val="clear" w:color="auto" w:fill="FFFFFF"/>
                      <w:lang w:val="uk-UA"/>
                    </w:rPr>
                    <w:t> </w:t>
                  </w:r>
                </w:p>
              </w:tc>
              <w:tc>
                <w:tcPr>
                  <w:tcW w:w="1324" w:type="dxa"/>
                  <w:shd w:val="clear" w:color="auto" w:fill="FFFFFF" w:themeFill="background1"/>
                  <w:vAlign w:val="center"/>
                </w:tcPr>
                <w:p w14:paraId="7FE16645" w14:textId="77777777" w:rsidR="00296C8B" w:rsidRPr="00631B5A" w:rsidRDefault="00296C8B" w:rsidP="007B586E">
                  <w:pPr>
                    <w:shd w:val="clear" w:color="auto" w:fill="FFFFFF" w:themeFill="background1"/>
                    <w:spacing w:before="100" w:beforeAutospacing="1" w:after="100" w:line="276" w:lineRule="auto"/>
                    <w:jc w:val="center"/>
                    <w:rPr>
                      <w:rFonts w:ascii="Montserrat" w:eastAsia="Arial" w:hAnsi="Montserrat" w:cs="Times New Roman"/>
                      <w:sz w:val="22"/>
                      <w:szCs w:val="22"/>
                      <w:lang w:val="uk-UA"/>
                    </w:rPr>
                  </w:pPr>
                  <w:r w:rsidRPr="00631B5A">
                    <w:rPr>
                      <w:rFonts w:ascii="Montserrat" w:eastAsia="Arial" w:hAnsi="Montserrat" w:cs="Times New Roman"/>
                      <w:sz w:val="22"/>
                      <w:szCs w:val="22"/>
                      <w:lang w:val="uk-UA"/>
                    </w:rPr>
                    <w:t>20</w:t>
                  </w:r>
                </w:p>
              </w:tc>
              <w:tc>
                <w:tcPr>
                  <w:tcW w:w="2977" w:type="dxa"/>
                  <w:shd w:val="clear" w:color="auto" w:fill="FFFFFF" w:themeFill="background1"/>
                  <w:vAlign w:val="center"/>
                </w:tcPr>
                <w:p w14:paraId="051D7203" w14:textId="77777777" w:rsidR="00296C8B" w:rsidRPr="00631B5A" w:rsidRDefault="00296C8B" w:rsidP="007B586E">
                  <w:pPr>
                    <w:shd w:val="clear" w:color="auto" w:fill="FFFFFF" w:themeFill="background1"/>
                    <w:spacing w:before="100" w:beforeAutospacing="1" w:after="100" w:line="276" w:lineRule="auto"/>
                    <w:rPr>
                      <w:rFonts w:ascii="Montserrat" w:eastAsia="Arial" w:hAnsi="Montserrat" w:cs="Times New Roman"/>
                      <w:sz w:val="22"/>
                      <w:szCs w:val="22"/>
                      <w:lang w:val="uk-UA"/>
                    </w:rPr>
                  </w:pPr>
                  <w:r w:rsidRPr="00631B5A">
                    <w:rPr>
                      <w:rFonts w:ascii="Montserrat" w:eastAsia="Arial" w:hAnsi="Montserrat" w:cs="Times New Roman"/>
                      <w:sz w:val="22"/>
                      <w:szCs w:val="22"/>
                      <w:lang w:val="uk-UA"/>
                    </w:rPr>
                    <w:t xml:space="preserve">Тендерна пропозиція, </w:t>
                  </w:r>
                  <w:r>
                    <w:rPr>
                      <w:rFonts w:ascii="Montserrat" w:eastAsia="Arial" w:hAnsi="Montserrat" w:cs="Times New Roman"/>
                      <w:sz w:val="22"/>
                      <w:szCs w:val="22"/>
                      <w:lang w:val="uk-UA"/>
                    </w:rPr>
                    <w:t xml:space="preserve">Рекомендації від </w:t>
                  </w:r>
                  <w:proofErr w:type="spellStart"/>
                  <w:r>
                    <w:rPr>
                      <w:rFonts w:ascii="Montserrat" w:eastAsia="Arial" w:hAnsi="Montserrat" w:cs="Times New Roman"/>
                      <w:sz w:val="22"/>
                      <w:szCs w:val="22"/>
                      <w:lang w:val="uk-UA"/>
                    </w:rPr>
                    <w:t>опередніх</w:t>
                  </w:r>
                  <w:proofErr w:type="spellEnd"/>
                  <w:r>
                    <w:rPr>
                      <w:rFonts w:ascii="Montserrat" w:eastAsia="Arial" w:hAnsi="Montserrat" w:cs="Times New Roman"/>
                      <w:sz w:val="22"/>
                      <w:szCs w:val="22"/>
                      <w:lang w:val="uk-UA"/>
                    </w:rPr>
                    <w:t xml:space="preserve"> отримувачів послуг</w:t>
                  </w:r>
                </w:p>
              </w:tc>
            </w:tr>
          </w:tbl>
          <w:p w14:paraId="5EE39EB0" w14:textId="10E2F308" w:rsidR="00296C8B" w:rsidRPr="004B0101" w:rsidRDefault="00296C8B" w:rsidP="00185337">
            <w:pPr>
              <w:pStyle w:val="BankNormal"/>
              <w:spacing w:after="100"/>
              <w:rPr>
                <w:rFonts w:ascii="Montserrat" w:eastAsia="Arial" w:hAnsi="Montserrat"/>
                <w:sz w:val="22"/>
                <w:szCs w:val="22"/>
                <w:lang w:val="uk-UA"/>
              </w:rPr>
            </w:pPr>
          </w:p>
        </w:tc>
      </w:tr>
      <w:tr w:rsidR="00296C8B" w:rsidRPr="00F379D4" w14:paraId="1318400D" w14:textId="77777777" w:rsidTr="389867F4">
        <w:trPr>
          <w:trHeight w:val="1133"/>
        </w:trPr>
        <w:tc>
          <w:tcPr>
            <w:tcW w:w="2160" w:type="dxa"/>
          </w:tcPr>
          <w:p w14:paraId="39B0CA4F" w14:textId="77777777" w:rsidR="00296C8B" w:rsidRPr="004B0101" w:rsidRDefault="00296C8B" w:rsidP="00185337">
            <w:pPr>
              <w:spacing w:before="120" w:after="100"/>
              <w:ind w:right="-62"/>
              <w:rPr>
                <w:rFonts w:ascii="Montserrat" w:eastAsia="Arial" w:hAnsi="Montserrat" w:cs="Arial"/>
                <w:b/>
                <w:bCs/>
                <w:sz w:val="22"/>
                <w:szCs w:val="22"/>
                <w:lang w:val="uk-UA"/>
              </w:rPr>
            </w:pPr>
            <w:r w:rsidRPr="004B0101">
              <w:rPr>
                <w:rFonts w:ascii="Montserrat" w:eastAsia="Arial" w:hAnsi="Montserrat" w:cs="Arial"/>
                <w:b/>
                <w:bCs/>
                <w:sz w:val="22"/>
                <w:szCs w:val="22"/>
                <w:lang w:val="uk-UA"/>
              </w:rPr>
              <w:lastRenderedPageBreak/>
              <w:t>Контактна особа для уточнень</w:t>
            </w:r>
          </w:p>
          <w:p w14:paraId="3A937793" w14:textId="4E4E13F6" w:rsidR="00296C8B" w:rsidRPr="004B0101" w:rsidRDefault="00296C8B" w:rsidP="00185337">
            <w:pPr>
              <w:spacing w:before="120" w:after="100"/>
              <w:rPr>
                <w:rFonts w:ascii="Montserrat" w:eastAsia="Arial" w:hAnsi="Montserrat" w:cs="Arial"/>
                <w:b/>
                <w:bCs/>
                <w:sz w:val="22"/>
                <w:szCs w:val="22"/>
                <w:lang w:val="uk-UA"/>
              </w:rPr>
            </w:pPr>
            <w:r w:rsidRPr="004B0101">
              <w:rPr>
                <w:rFonts w:ascii="Montserrat" w:eastAsia="Arial" w:hAnsi="Montserrat" w:cs="Arial"/>
                <w:sz w:val="22"/>
                <w:szCs w:val="22"/>
                <w:lang w:val="uk-UA"/>
              </w:rPr>
              <w:t>(звернення виключно у письмовому вигляді)</w:t>
            </w:r>
          </w:p>
        </w:tc>
        <w:tc>
          <w:tcPr>
            <w:tcW w:w="8164" w:type="dxa"/>
          </w:tcPr>
          <w:p w14:paraId="5A975C26" w14:textId="06C1FE66" w:rsidR="00296C8B" w:rsidRDefault="00296C8B" w:rsidP="00185337">
            <w:pPr>
              <w:spacing w:after="100"/>
              <w:jc w:val="both"/>
              <w:rPr>
                <w:rFonts w:ascii="Montserrat" w:eastAsia="Arial" w:hAnsi="Montserrat" w:cs="Times New Roman"/>
                <w:b/>
                <w:bCs/>
                <w:sz w:val="22"/>
                <w:szCs w:val="22"/>
                <w:lang w:val="uk-UA"/>
              </w:rPr>
            </w:pPr>
            <w:r w:rsidRPr="004B0101">
              <w:rPr>
                <w:rFonts w:ascii="Montserrat" w:eastAsia="Arial" w:hAnsi="Montserrat" w:cs="Times New Roman"/>
                <w:sz w:val="22"/>
                <w:szCs w:val="22"/>
                <w:lang w:val="uk-UA"/>
              </w:rPr>
              <w:t xml:space="preserve">Останній термін подачі  пакету  цінової пропозиції </w:t>
            </w:r>
            <w:r w:rsidRPr="004B0101">
              <w:rPr>
                <w:rFonts w:ascii="Montserrat" w:eastAsia="Arial" w:hAnsi="Montserrat" w:cs="Times New Roman"/>
                <w:b/>
                <w:bCs/>
                <w:sz w:val="22"/>
                <w:szCs w:val="22"/>
                <w:lang w:val="uk-UA"/>
              </w:rPr>
              <w:t xml:space="preserve">до </w:t>
            </w:r>
            <w:r>
              <w:rPr>
                <w:rFonts w:ascii="Montserrat" w:eastAsia="Arial" w:hAnsi="Montserrat" w:cs="Times New Roman"/>
                <w:b/>
                <w:bCs/>
                <w:sz w:val="22"/>
                <w:szCs w:val="22"/>
                <w:lang w:val="uk-UA"/>
              </w:rPr>
              <w:t>18:00</w:t>
            </w:r>
            <w:r w:rsidRPr="004B0101">
              <w:rPr>
                <w:rFonts w:ascii="Montserrat" w:eastAsia="Arial" w:hAnsi="Montserrat" w:cs="Times New Roman"/>
                <w:b/>
                <w:bCs/>
                <w:sz w:val="22"/>
                <w:szCs w:val="22"/>
                <w:lang w:val="uk-UA"/>
              </w:rPr>
              <w:t xml:space="preserve">, </w:t>
            </w:r>
            <w:r w:rsidR="009A5C1D">
              <w:rPr>
                <w:rFonts w:ascii="Montserrat" w:eastAsia="Arial" w:hAnsi="Montserrat" w:cs="Times New Roman"/>
                <w:b/>
                <w:bCs/>
                <w:sz w:val="22"/>
                <w:szCs w:val="22"/>
                <w:lang w:val="uk-UA"/>
              </w:rPr>
              <w:t xml:space="preserve">31 </w:t>
            </w:r>
            <w:r w:rsidR="00920F03">
              <w:rPr>
                <w:rFonts w:ascii="Montserrat" w:eastAsia="Arial" w:hAnsi="Montserrat" w:cs="Times New Roman"/>
                <w:b/>
                <w:bCs/>
                <w:sz w:val="22"/>
                <w:szCs w:val="22"/>
                <w:lang w:val="uk-UA"/>
              </w:rPr>
              <w:t>січня</w:t>
            </w:r>
            <w:r w:rsidRPr="00B9646B">
              <w:rPr>
                <w:rFonts w:ascii="Montserrat" w:eastAsia="Arial" w:hAnsi="Montserrat" w:cs="Times New Roman"/>
                <w:b/>
                <w:bCs/>
                <w:sz w:val="22"/>
                <w:szCs w:val="22"/>
                <w:lang w:val="uk-UA"/>
              </w:rPr>
              <w:t xml:space="preserve"> 202</w:t>
            </w:r>
            <w:r w:rsidR="00920F03">
              <w:rPr>
                <w:rFonts w:ascii="Montserrat" w:eastAsia="Arial" w:hAnsi="Montserrat" w:cs="Times New Roman"/>
                <w:b/>
                <w:bCs/>
                <w:sz w:val="22"/>
                <w:szCs w:val="22"/>
                <w:lang w:val="uk-UA"/>
              </w:rPr>
              <w:t>4</w:t>
            </w:r>
            <w:r w:rsidRPr="00B9646B">
              <w:rPr>
                <w:rFonts w:ascii="Montserrat" w:eastAsia="Arial" w:hAnsi="Montserrat" w:cs="Times New Roman"/>
                <w:b/>
                <w:bCs/>
                <w:sz w:val="22"/>
                <w:szCs w:val="22"/>
                <w:lang w:val="uk-UA"/>
              </w:rPr>
              <w:t xml:space="preserve"> р. н</w:t>
            </w:r>
            <w:r w:rsidRPr="004B0101">
              <w:rPr>
                <w:rFonts w:ascii="Montserrat" w:eastAsia="Arial" w:hAnsi="Montserrat" w:cs="Times New Roman"/>
                <w:b/>
                <w:bCs/>
                <w:sz w:val="22"/>
                <w:szCs w:val="22"/>
                <w:lang w:val="uk-UA"/>
              </w:rPr>
              <w:t xml:space="preserve">а електронну адресу: </w:t>
            </w:r>
            <w:hyperlink r:id="rId17">
              <w:r w:rsidRPr="004B0101">
                <w:rPr>
                  <w:rStyle w:val="Hyperlink"/>
                  <w:rFonts w:ascii="Montserrat" w:eastAsia="Times New Roman" w:hAnsi="Montserrat" w:cs="Times New Roman"/>
                  <w:b/>
                  <w:bCs/>
                  <w:sz w:val="22"/>
                  <w:szCs w:val="22"/>
                  <w:lang w:val="uk-UA"/>
                </w:rPr>
                <w:t>tender-ua@irex.org</w:t>
              </w:r>
            </w:hyperlink>
            <w:r w:rsidRPr="004B0101">
              <w:rPr>
                <w:rFonts w:ascii="Montserrat" w:eastAsia="Times New Roman" w:hAnsi="Montserrat" w:cs="Times New Roman"/>
                <w:b/>
                <w:bCs/>
                <w:color w:val="000000" w:themeColor="text1"/>
                <w:sz w:val="22"/>
                <w:szCs w:val="22"/>
                <w:lang w:val="uk-UA"/>
              </w:rPr>
              <w:t xml:space="preserve"> </w:t>
            </w:r>
            <w:r w:rsidRPr="004B0101">
              <w:rPr>
                <w:rFonts w:ascii="Montserrat" w:eastAsia="Arial" w:hAnsi="Montserrat" w:cs="Times New Roman"/>
                <w:b/>
                <w:bCs/>
                <w:sz w:val="22"/>
                <w:szCs w:val="22"/>
                <w:lang w:val="uk-UA"/>
              </w:rPr>
              <w:t>з темою листа</w:t>
            </w:r>
            <w:r>
              <w:rPr>
                <w:rFonts w:ascii="Montserrat" w:eastAsia="Arial" w:hAnsi="Montserrat" w:cs="Times New Roman"/>
                <w:b/>
                <w:bCs/>
                <w:sz w:val="22"/>
                <w:szCs w:val="22"/>
                <w:lang w:val="uk-UA"/>
              </w:rPr>
              <w:t>:</w:t>
            </w:r>
          </w:p>
          <w:p w14:paraId="7CA2F830" w14:textId="7BB6F35F" w:rsidR="00296C8B" w:rsidRPr="007B586E" w:rsidRDefault="00296C8B" w:rsidP="00185337">
            <w:pPr>
              <w:shd w:val="clear" w:color="auto" w:fill="FFFFFF" w:themeFill="background1"/>
              <w:spacing w:after="100"/>
              <w:jc w:val="both"/>
              <w:rPr>
                <w:rFonts w:ascii="Montserrat" w:eastAsia="Arial" w:hAnsi="Montserrat" w:cs="Arial"/>
                <w:sz w:val="22"/>
                <w:szCs w:val="22"/>
                <w:lang w:val="uk-UA"/>
              </w:rPr>
            </w:pPr>
            <w:r w:rsidRPr="38979E0A">
              <w:rPr>
                <w:rFonts w:ascii="Montserrat" w:eastAsia="Arial" w:hAnsi="Montserrat"/>
                <w:b/>
                <w:bCs/>
                <w:lang w:val="uk-UA"/>
              </w:rPr>
              <w:t xml:space="preserve"> </w:t>
            </w:r>
            <w:r w:rsidRPr="00261EBF">
              <w:rPr>
                <w:rFonts w:ascii="Montserrat" w:eastAsia="Arial" w:hAnsi="Montserrat"/>
                <w:b/>
                <w:bCs/>
                <w:lang w:val="uk-UA"/>
              </w:rPr>
              <w:t>«</w:t>
            </w:r>
            <w:r w:rsidRPr="00261EBF">
              <w:rPr>
                <w:rFonts w:ascii="Montserrat" w:eastAsia="Arial" w:hAnsi="Montserrat"/>
                <w:b/>
                <w:bCs/>
                <w:szCs w:val="22"/>
                <w:lang w:val="uk-UA"/>
              </w:rPr>
              <w:t xml:space="preserve">Консультаційні послуги з </w:t>
            </w:r>
            <w:proofErr w:type="spellStart"/>
            <w:r w:rsidRPr="00261EBF">
              <w:rPr>
                <w:rFonts w:ascii="Montserrat" w:eastAsia="Arial" w:hAnsi="Montserrat"/>
                <w:b/>
                <w:bCs/>
                <w:szCs w:val="22"/>
                <w:lang w:val="uk-UA"/>
              </w:rPr>
              <w:t>гендерно</w:t>
            </w:r>
            <w:proofErr w:type="spellEnd"/>
            <w:r w:rsidRPr="00261EBF">
              <w:rPr>
                <w:rFonts w:ascii="Montserrat" w:eastAsia="Arial" w:hAnsi="Montserrat"/>
                <w:b/>
                <w:bCs/>
                <w:szCs w:val="22"/>
                <w:lang w:val="uk-UA"/>
              </w:rPr>
              <w:t>-інклюзивного навчального середовища</w:t>
            </w:r>
            <w:r w:rsidRPr="00261EBF">
              <w:rPr>
                <w:rFonts w:ascii="Montserrat" w:eastAsia="Arial" w:hAnsi="Montserrat"/>
                <w:b/>
                <w:bCs/>
                <w:lang w:val="uk-UA"/>
              </w:rPr>
              <w:t>»</w:t>
            </w:r>
          </w:p>
        </w:tc>
      </w:tr>
    </w:tbl>
    <w:p w14:paraId="14CB3AAB" w14:textId="1E54C76E" w:rsidR="009D3218" w:rsidRPr="004B0101" w:rsidRDefault="009D3218" w:rsidP="00026D31">
      <w:pPr>
        <w:spacing w:after="100"/>
        <w:rPr>
          <w:rFonts w:ascii="Montserrat" w:eastAsia="Arial" w:hAnsi="Montserrat" w:cs="Arial"/>
          <w:b/>
          <w:bCs/>
          <w:sz w:val="22"/>
          <w:szCs w:val="22"/>
          <w:lang w:val="uk-UA"/>
        </w:rPr>
      </w:pPr>
    </w:p>
    <w:p w14:paraId="646611BA" w14:textId="77777777" w:rsidR="00AD181C" w:rsidRDefault="00AD181C">
      <w:pPr>
        <w:rPr>
          <w:rFonts w:ascii="Montserrat" w:eastAsia="Arial" w:hAnsi="Montserrat" w:cs="Times New Roman"/>
          <w:b/>
          <w:bCs/>
          <w:sz w:val="22"/>
          <w:szCs w:val="22"/>
          <w:lang w:val="uk-UA"/>
        </w:rPr>
      </w:pPr>
      <w:r>
        <w:rPr>
          <w:rFonts w:ascii="Montserrat" w:eastAsia="Arial" w:hAnsi="Montserrat" w:cs="Times New Roman"/>
          <w:b/>
          <w:bCs/>
          <w:sz w:val="22"/>
          <w:szCs w:val="22"/>
          <w:lang w:val="uk-UA"/>
        </w:rPr>
        <w:br w:type="page"/>
      </w:r>
    </w:p>
    <w:p w14:paraId="2D58C08E" w14:textId="22EFCBB1" w:rsidR="0051416C" w:rsidRPr="004B0101" w:rsidRDefault="0996098B" w:rsidP="00026D31">
      <w:pPr>
        <w:spacing w:after="100"/>
        <w:jc w:val="right"/>
        <w:rPr>
          <w:rFonts w:ascii="Montserrat" w:eastAsia="Arial" w:hAnsi="Montserrat" w:cs="Times New Roman"/>
          <w:b/>
          <w:bCs/>
          <w:sz w:val="22"/>
          <w:szCs w:val="22"/>
          <w:lang w:val="uk-UA"/>
        </w:rPr>
      </w:pPr>
      <w:r w:rsidRPr="004B0101">
        <w:rPr>
          <w:rFonts w:ascii="Montserrat" w:eastAsia="Arial" w:hAnsi="Montserrat" w:cs="Times New Roman"/>
          <w:b/>
          <w:bCs/>
          <w:sz w:val="22"/>
          <w:szCs w:val="22"/>
          <w:lang w:val="uk-UA"/>
        </w:rPr>
        <w:lastRenderedPageBreak/>
        <w:t>Додаток 2</w:t>
      </w:r>
    </w:p>
    <w:p w14:paraId="66BCACE3" w14:textId="678BE92D" w:rsidR="0051416C" w:rsidRPr="004B0101" w:rsidRDefault="141B1910" w:rsidP="00026D31">
      <w:pPr>
        <w:spacing w:after="100"/>
        <w:jc w:val="center"/>
        <w:rPr>
          <w:rFonts w:ascii="Montserrat" w:eastAsia="Arial" w:hAnsi="Montserrat" w:cs="Times New Roman"/>
          <w:sz w:val="22"/>
          <w:szCs w:val="22"/>
          <w:lang w:val="uk-UA"/>
        </w:rPr>
      </w:pPr>
      <w:r w:rsidRPr="004B0101">
        <w:rPr>
          <w:rFonts w:ascii="Montserrat" w:eastAsia="Arial" w:hAnsi="Montserrat" w:cs="Times New Roman"/>
          <w:sz w:val="22"/>
          <w:szCs w:val="22"/>
          <w:lang w:val="uk-UA"/>
        </w:rPr>
        <w:t>Цінова</w:t>
      </w:r>
      <w:r w:rsidR="0996098B" w:rsidRPr="004B0101">
        <w:rPr>
          <w:rFonts w:ascii="Montserrat" w:eastAsia="Arial" w:hAnsi="Montserrat" w:cs="Times New Roman"/>
          <w:sz w:val="22"/>
          <w:szCs w:val="22"/>
          <w:lang w:val="uk-UA"/>
        </w:rPr>
        <w:t xml:space="preserve"> пропозиція    _________________</w:t>
      </w:r>
    </w:p>
    <w:p w14:paraId="6F4178F2" w14:textId="1C43D480" w:rsidR="0051416C" w:rsidRPr="004B0101" w:rsidRDefault="0996098B" w:rsidP="00026D31">
      <w:pPr>
        <w:spacing w:after="100"/>
        <w:rPr>
          <w:rFonts w:ascii="Montserrat" w:eastAsia="Arial" w:hAnsi="Montserrat" w:cs="Times New Roman"/>
          <w:sz w:val="22"/>
          <w:szCs w:val="22"/>
          <w:lang w:val="uk-UA"/>
        </w:rPr>
      </w:pPr>
      <w:r w:rsidRPr="004B0101">
        <w:rPr>
          <w:rFonts w:ascii="Montserrat" w:eastAsia="Arial" w:hAnsi="Montserrat" w:cs="Times New Roman"/>
          <w:sz w:val="22"/>
          <w:szCs w:val="22"/>
          <w:lang w:val="uk-UA"/>
        </w:rPr>
        <w:t xml:space="preserve">    </w:t>
      </w:r>
      <w:r w:rsidR="00755403" w:rsidRPr="004B0101">
        <w:rPr>
          <w:rFonts w:ascii="Montserrat" w:eastAsia="Arial" w:hAnsi="Montserrat" w:cs="Times New Roman"/>
          <w:sz w:val="22"/>
          <w:szCs w:val="22"/>
          <w:lang w:val="uk-UA"/>
        </w:rPr>
        <w:tab/>
      </w:r>
      <w:r w:rsidR="00755403" w:rsidRPr="004B0101">
        <w:rPr>
          <w:rFonts w:ascii="Montserrat" w:eastAsia="Arial" w:hAnsi="Montserrat" w:cs="Times New Roman"/>
          <w:sz w:val="22"/>
          <w:szCs w:val="22"/>
          <w:lang w:val="uk-UA"/>
        </w:rPr>
        <w:tab/>
      </w:r>
      <w:r w:rsidR="00755403" w:rsidRPr="004B0101">
        <w:rPr>
          <w:rFonts w:ascii="Montserrat" w:eastAsia="Arial" w:hAnsi="Montserrat" w:cs="Times New Roman"/>
          <w:sz w:val="22"/>
          <w:szCs w:val="22"/>
          <w:lang w:val="uk-UA"/>
        </w:rPr>
        <w:tab/>
      </w:r>
      <w:r w:rsidR="00755403" w:rsidRPr="004B0101">
        <w:rPr>
          <w:rFonts w:ascii="Montserrat" w:eastAsia="Arial" w:hAnsi="Montserrat" w:cs="Times New Roman"/>
          <w:sz w:val="22"/>
          <w:szCs w:val="22"/>
          <w:lang w:val="uk-UA"/>
        </w:rPr>
        <w:tab/>
      </w:r>
      <w:r w:rsidR="00755403" w:rsidRPr="004B0101">
        <w:rPr>
          <w:rFonts w:ascii="Montserrat" w:eastAsia="Arial" w:hAnsi="Montserrat" w:cs="Times New Roman"/>
          <w:sz w:val="22"/>
          <w:szCs w:val="22"/>
          <w:lang w:val="uk-UA"/>
        </w:rPr>
        <w:tab/>
      </w:r>
      <w:r w:rsidR="00755403" w:rsidRPr="004B0101">
        <w:rPr>
          <w:rFonts w:ascii="Montserrat" w:eastAsia="Arial" w:hAnsi="Montserrat" w:cs="Times New Roman"/>
          <w:sz w:val="22"/>
          <w:szCs w:val="22"/>
          <w:lang w:val="uk-UA"/>
        </w:rPr>
        <w:tab/>
      </w:r>
      <w:r w:rsidRPr="004B0101">
        <w:rPr>
          <w:rFonts w:ascii="Montserrat" w:eastAsia="Arial" w:hAnsi="Montserrat" w:cs="Times New Roman"/>
          <w:sz w:val="22"/>
          <w:szCs w:val="22"/>
          <w:lang w:val="uk-UA"/>
        </w:rPr>
        <w:t>(</w:t>
      </w:r>
      <w:r w:rsidR="009D6445">
        <w:rPr>
          <w:rFonts w:ascii="Montserrat" w:eastAsia="Arial" w:hAnsi="Montserrat" w:cs="Times New Roman"/>
          <w:sz w:val="22"/>
          <w:szCs w:val="22"/>
          <w:lang w:val="uk-UA"/>
        </w:rPr>
        <w:t>назва</w:t>
      </w:r>
      <w:r w:rsidRPr="004B0101">
        <w:rPr>
          <w:rFonts w:ascii="Montserrat" w:eastAsia="Arial" w:hAnsi="Montserrat" w:cs="Times New Roman"/>
          <w:sz w:val="22"/>
          <w:szCs w:val="22"/>
          <w:lang w:val="uk-UA"/>
        </w:rPr>
        <w:t xml:space="preserve"> учасника)</w:t>
      </w:r>
    </w:p>
    <w:p w14:paraId="3DC9DF1D" w14:textId="77777777" w:rsidR="0051416C" w:rsidRPr="004B0101" w:rsidRDefault="0051416C" w:rsidP="00026D31">
      <w:pPr>
        <w:spacing w:after="100"/>
        <w:rPr>
          <w:rFonts w:ascii="Montserrat" w:eastAsia="Arial" w:hAnsi="Montserrat" w:cs="Times New Roman"/>
          <w:sz w:val="22"/>
          <w:szCs w:val="22"/>
          <w:lang w:val="uk-UA"/>
        </w:rPr>
      </w:pPr>
    </w:p>
    <w:p w14:paraId="5E0DCF41" w14:textId="306780CB" w:rsidR="00755403" w:rsidRPr="004B0101" w:rsidRDefault="0996098B" w:rsidP="00026D31">
      <w:pPr>
        <w:spacing w:after="100"/>
        <w:rPr>
          <w:rFonts w:ascii="Montserrat" w:eastAsia="Arial" w:hAnsi="Montserrat" w:cs="Times New Roman"/>
          <w:sz w:val="22"/>
          <w:szCs w:val="22"/>
          <w:lang w:val="uk-UA"/>
        </w:rPr>
      </w:pPr>
      <w:r w:rsidRPr="004B0101">
        <w:rPr>
          <w:rFonts w:ascii="Montserrat" w:eastAsia="Arial" w:hAnsi="Montserrat" w:cs="Times New Roman"/>
          <w:sz w:val="22"/>
          <w:szCs w:val="22"/>
          <w:lang w:val="uk-UA"/>
        </w:rPr>
        <w:t>Код ЄДРПОУ</w:t>
      </w:r>
      <w:r w:rsidR="5BDA4D38" w:rsidRPr="004B0101">
        <w:rPr>
          <w:rFonts w:ascii="Montserrat" w:eastAsia="Arial" w:hAnsi="Montserrat" w:cs="Times New Roman"/>
          <w:sz w:val="22"/>
          <w:szCs w:val="22"/>
          <w:lang w:val="uk-UA"/>
        </w:rPr>
        <w:t>/ інд.номер</w:t>
      </w:r>
      <w:r w:rsidRPr="004B0101">
        <w:rPr>
          <w:rFonts w:ascii="Montserrat" w:eastAsia="Arial" w:hAnsi="Montserrat" w:cs="Times New Roman"/>
          <w:sz w:val="22"/>
          <w:szCs w:val="22"/>
          <w:lang w:val="uk-UA"/>
        </w:rPr>
        <w:t>__________</w:t>
      </w:r>
      <w:r w:rsidR="00EC4901" w:rsidRPr="004B0101">
        <w:rPr>
          <w:rFonts w:ascii="Montserrat" w:eastAsia="Arial" w:hAnsi="Montserrat" w:cs="Times New Roman"/>
          <w:sz w:val="22"/>
          <w:szCs w:val="22"/>
          <w:lang w:val="uk-UA"/>
        </w:rPr>
        <w:t>________________________________________________</w:t>
      </w:r>
      <w:r w:rsidR="00755403" w:rsidRPr="004B0101">
        <w:rPr>
          <w:rFonts w:ascii="Montserrat" w:eastAsia="Arial" w:hAnsi="Montserrat" w:cs="Times New Roman"/>
          <w:sz w:val="22"/>
          <w:szCs w:val="22"/>
          <w:lang w:val="uk-UA"/>
        </w:rPr>
        <w:t>_</w:t>
      </w:r>
      <w:r w:rsidR="00703D64" w:rsidRPr="004B0101">
        <w:rPr>
          <w:rFonts w:ascii="Montserrat" w:eastAsia="Arial" w:hAnsi="Montserrat" w:cs="Times New Roman"/>
          <w:sz w:val="22"/>
          <w:szCs w:val="22"/>
          <w:lang w:val="uk-UA"/>
        </w:rPr>
        <w:t>_________</w:t>
      </w:r>
      <w:r w:rsidRPr="004B0101">
        <w:rPr>
          <w:rFonts w:ascii="Montserrat" w:eastAsia="Arial" w:hAnsi="Montserrat" w:cs="Times New Roman"/>
          <w:sz w:val="22"/>
          <w:szCs w:val="22"/>
          <w:lang w:val="uk-UA"/>
        </w:rPr>
        <w:t xml:space="preserve">, </w:t>
      </w:r>
    </w:p>
    <w:p w14:paraId="05230CFA" w14:textId="00DC4BF3" w:rsidR="00703D64" w:rsidRPr="004B0101" w:rsidRDefault="00703D64" w:rsidP="00026D31">
      <w:pPr>
        <w:spacing w:after="100"/>
        <w:rPr>
          <w:rFonts w:ascii="Montserrat" w:eastAsia="Arial" w:hAnsi="Montserrat" w:cs="Times New Roman"/>
          <w:sz w:val="22"/>
          <w:szCs w:val="22"/>
          <w:lang w:val="uk-UA"/>
        </w:rPr>
      </w:pPr>
      <w:r w:rsidRPr="004B0101">
        <w:rPr>
          <w:rFonts w:ascii="Montserrat" w:eastAsia="Arial" w:hAnsi="Montserrat" w:cs="Times New Roman"/>
          <w:sz w:val="22"/>
          <w:szCs w:val="22"/>
          <w:lang w:val="uk-UA"/>
        </w:rPr>
        <w:t>К</w:t>
      </w:r>
      <w:r w:rsidR="0996098B" w:rsidRPr="004B0101">
        <w:rPr>
          <w:rFonts w:ascii="Montserrat" w:eastAsia="Arial" w:hAnsi="Montserrat" w:cs="Times New Roman"/>
          <w:sz w:val="22"/>
          <w:szCs w:val="22"/>
          <w:lang w:val="uk-UA"/>
        </w:rPr>
        <w:t>онтактні</w:t>
      </w:r>
      <w:r w:rsidRPr="004B0101">
        <w:rPr>
          <w:rFonts w:ascii="Montserrat" w:eastAsia="Arial" w:hAnsi="Montserrat" w:cs="Times New Roman"/>
          <w:sz w:val="22"/>
          <w:szCs w:val="22"/>
          <w:lang w:val="uk-UA"/>
        </w:rPr>
        <w:t xml:space="preserve"> </w:t>
      </w:r>
      <w:r w:rsidR="00EC4901" w:rsidRPr="004B0101">
        <w:rPr>
          <w:rFonts w:ascii="Montserrat" w:eastAsia="Arial" w:hAnsi="Montserrat" w:cs="Times New Roman"/>
          <w:sz w:val="22"/>
          <w:szCs w:val="22"/>
          <w:lang w:val="uk-UA"/>
        </w:rPr>
        <w:t>д</w:t>
      </w:r>
      <w:r w:rsidR="0996098B" w:rsidRPr="004B0101">
        <w:rPr>
          <w:rFonts w:ascii="Montserrat" w:eastAsia="Arial" w:hAnsi="Montserrat" w:cs="Times New Roman"/>
          <w:sz w:val="22"/>
          <w:szCs w:val="22"/>
          <w:lang w:val="uk-UA"/>
        </w:rPr>
        <w:t>ані</w:t>
      </w:r>
      <w:r w:rsidRPr="004B0101">
        <w:rPr>
          <w:rFonts w:ascii="Montserrat" w:eastAsia="Arial" w:hAnsi="Montserrat" w:cs="Times New Roman"/>
          <w:sz w:val="22"/>
          <w:szCs w:val="22"/>
          <w:lang w:val="uk-UA"/>
        </w:rPr>
        <w:t xml:space="preserve"> </w:t>
      </w:r>
      <w:r w:rsidR="0996098B" w:rsidRPr="004B0101">
        <w:rPr>
          <w:rFonts w:ascii="Montserrat" w:eastAsia="Arial" w:hAnsi="Montserrat" w:cs="Times New Roman"/>
          <w:sz w:val="22"/>
          <w:szCs w:val="22"/>
          <w:lang w:val="uk-UA"/>
        </w:rPr>
        <w:t>_____________________________________________________</w:t>
      </w:r>
      <w:r w:rsidR="00EC4901" w:rsidRPr="004B0101">
        <w:rPr>
          <w:rFonts w:ascii="Montserrat" w:eastAsia="Arial" w:hAnsi="Montserrat" w:cs="Times New Roman"/>
          <w:sz w:val="22"/>
          <w:szCs w:val="22"/>
          <w:lang w:val="uk-UA"/>
        </w:rPr>
        <w:t>_</w:t>
      </w:r>
      <w:r w:rsidR="654F11FC" w:rsidRPr="004B0101">
        <w:rPr>
          <w:rFonts w:ascii="Montserrat" w:eastAsia="Arial" w:hAnsi="Montserrat" w:cs="Times New Roman"/>
          <w:sz w:val="22"/>
          <w:szCs w:val="22"/>
          <w:lang w:val="uk-UA"/>
        </w:rPr>
        <w:t>_</w:t>
      </w:r>
      <w:r w:rsidRPr="004B0101">
        <w:rPr>
          <w:rFonts w:ascii="Montserrat" w:eastAsia="Arial" w:hAnsi="Montserrat" w:cs="Times New Roman"/>
          <w:sz w:val="22"/>
          <w:szCs w:val="22"/>
          <w:lang w:val="uk-UA"/>
        </w:rPr>
        <w:t>________</w:t>
      </w:r>
      <w:r w:rsidR="0996098B" w:rsidRPr="004B0101">
        <w:rPr>
          <w:rFonts w:ascii="Montserrat" w:eastAsia="Arial" w:hAnsi="Montserrat" w:cs="Times New Roman"/>
          <w:sz w:val="22"/>
          <w:szCs w:val="22"/>
          <w:lang w:val="uk-UA"/>
        </w:rPr>
        <w:t>,</w:t>
      </w:r>
      <w:r w:rsidR="00EC4901" w:rsidRPr="004B0101">
        <w:rPr>
          <w:rFonts w:ascii="Montserrat" w:eastAsia="Arial" w:hAnsi="Montserrat" w:cs="Times New Roman"/>
          <w:sz w:val="22"/>
          <w:szCs w:val="22"/>
          <w:lang w:val="uk-UA"/>
        </w:rPr>
        <w:t xml:space="preserve"> </w:t>
      </w:r>
    </w:p>
    <w:p w14:paraId="0481377A" w14:textId="1E5A5629" w:rsidR="0051416C" w:rsidRPr="004B0101" w:rsidRDefault="0996098B" w:rsidP="00026D31">
      <w:pPr>
        <w:spacing w:after="100"/>
        <w:rPr>
          <w:rFonts w:ascii="Montserrat" w:eastAsia="Arial" w:hAnsi="Montserrat" w:cs="Times New Roman"/>
          <w:sz w:val="22"/>
          <w:szCs w:val="22"/>
          <w:lang w:val="uk-UA"/>
        </w:rPr>
      </w:pPr>
      <w:r w:rsidRPr="004B0101">
        <w:rPr>
          <w:rFonts w:ascii="Montserrat" w:eastAsia="Arial" w:hAnsi="Montserrat" w:cs="Times New Roman"/>
          <w:sz w:val="22"/>
          <w:szCs w:val="22"/>
          <w:lang w:val="uk-UA"/>
        </w:rPr>
        <w:t>П.І.Б. __________________________________________________________</w:t>
      </w:r>
      <w:r w:rsidR="7892A422" w:rsidRPr="004B0101">
        <w:rPr>
          <w:rFonts w:ascii="Montserrat" w:eastAsia="Arial" w:hAnsi="Montserrat" w:cs="Times New Roman"/>
          <w:sz w:val="22"/>
          <w:szCs w:val="22"/>
          <w:lang w:val="uk-UA"/>
        </w:rPr>
        <w:t>_______</w:t>
      </w:r>
      <w:r w:rsidRPr="004B0101">
        <w:rPr>
          <w:rFonts w:ascii="Montserrat" w:eastAsia="Arial" w:hAnsi="Montserrat" w:cs="Times New Roman"/>
          <w:sz w:val="22"/>
          <w:szCs w:val="22"/>
          <w:lang w:val="uk-UA"/>
        </w:rPr>
        <w:t>_</w:t>
      </w:r>
      <w:r w:rsidR="00EC4901" w:rsidRPr="004B0101">
        <w:rPr>
          <w:rFonts w:ascii="Montserrat" w:eastAsia="Arial" w:hAnsi="Montserrat" w:cs="Times New Roman"/>
          <w:sz w:val="22"/>
          <w:szCs w:val="22"/>
          <w:lang w:val="uk-UA"/>
        </w:rPr>
        <w:t>_______</w:t>
      </w:r>
    </w:p>
    <w:p w14:paraId="0602EA31" w14:textId="77777777" w:rsidR="0051416C" w:rsidRPr="004B0101" w:rsidRDefault="0051416C" w:rsidP="00026D31">
      <w:pPr>
        <w:spacing w:after="100"/>
        <w:jc w:val="both"/>
        <w:rPr>
          <w:rFonts w:ascii="Montserrat" w:eastAsia="Arial" w:hAnsi="Montserrat" w:cs="Times New Roman"/>
          <w:sz w:val="22"/>
          <w:szCs w:val="22"/>
          <w:lang w:val="uk-UA"/>
        </w:rPr>
      </w:pPr>
    </w:p>
    <w:p w14:paraId="38DF0C3A" w14:textId="6B2F750B" w:rsidR="0051416C" w:rsidRPr="004B0101" w:rsidRDefault="0996098B" w:rsidP="00026D31">
      <w:pPr>
        <w:spacing w:after="100"/>
        <w:jc w:val="both"/>
        <w:rPr>
          <w:rFonts w:ascii="Montserrat" w:eastAsia="Arial" w:hAnsi="Montserrat" w:cs="Times New Roman"/>
          <w:sz w:val="22"/>
          <w:szCs w:val="22"/>
          <w:lang w:val="uk-UA"/>
        </w:rPr>
      </w:pPr>
      <w:r w:rsidRPr="004B0101">
        <w:rPr>
          <w:rFonts w:ascii="Montserrat" w:eastAsia="Arial" w:hAnsi="Montserrat" w:cs="Times New Roman"/>
          <w:sz w:val="22"/>
          <w:szCs w:val="22"/>
          <w:lang w:val="uk-UA"/>
        </w:rPr>
        <w:t>Цим листом _______________</w:t>
      </w:r>
      <w:r w:rsidR="00703D64" w:rsidRPr="004B0101">
        <w:rPr>
          <w:rFonts w:ascii="Montserrat" w:eastAsia="Arial" w:hAnsi="Montserrat" w:cs="Times New Roman"/>
          <w:sz w:val="22"/>
          <w:szCs w:val="22"/>
          <w:lang w:val="uk-UA"/>
        </w:rPr>
        <w:t>_________________________________</w:t>
      </w:r>
      <w:r w:rsidRPr="004B0101">
        <w:rPr>
          <w:rFonts w:ascii="Montserrat" w:eastAsia="Arial" w:hAnsi="Montserrat" w:cs="Times New Roman"/>
          <w:sz w:val="22"/>
          <w:szCs w:val="22"/>
          <w:lang w:val="uk-UA"/>
        </w:rPr>
        <w:t xml:space="preserve"> (назва учасника), в особі____________ (ПІБ уповноваженої особи) повідомляє що бажає взяти участь у </w:t>
      </w:r>
      <w:r w:rsidR="141B1910" w:rsidRPr="004B0101">
        <w:rPr>
          <w:rFonts w:ascii="Montserrat" w:eastAsia="Arial" w:hAnsi="Montserrat" w:cs="Times New Roman"/>
          <w:sz w:val="22"/>
          <w:szCs w:val="22"/>
          <w:lang w:val="uk-UA"/>
        </w:rPr>
        <w:t>конкурсі</w:t>
      </w:r>
      <w:r w:rsidRPr="004B0101">
        <w:rPr>
          <w:rFonts w:ascii="Montserrat" w:eastAsia="Arial" w:hAnsi="Montserrat" w:cs="Times New Roman"/>
          <w:sz w:val="22"/>
          <w:szCs w:val="22"/>
          <w:lang w:val="uk-UA"/>
        </w:rPr>
        <w:t>, що проводить Рада міжнародних наукових досліджень та обмінів (IREX) – «</w:t>
      </w:r>
      <w:r w:rsidR="654F11FC" w:rsidRPr="004B0101">
        <w:rPr>
          <w:rFonts w:ascii="Montserrat" w:eastAsia="Arial" w:hAnsi="Montserrat" w:cs="Times New Roman"/>
          <w:sz w:val="22"/>
          <w:szCs w:val="22"/>
          <w:lang w:val="uk-UA"/>
        </w:rPr>
        <w:t>______________________________</w:t>
      </w:r>
      <w:r w:rsidR="00703D64" w:rsidRPr="004B0101">
        <w:rPr>
          <w:rFonts w:ascii="Montserrat" w:eastAsia="Arial" w:hAnsi="Montserrat" w:cs="Times New Roman"/>
          <w:sz w:val="22"/>
          <w:szCs w:val="22"/>
          <w:lang w:val="uk-UA"/>
        </w:rPr>
        <w:t>(назва конкурсу)</w:t>
      </w:r>
      <w:r w:rsidRPr="004B0101">
        <w:rPr>
          <w:rFonts w:ascii="Montserrat" w:eastAsia="Arial" w:hAnsi="Montserrat" w:cs="Times New Roman"/>
          <w:sz w:val="22"/>
          <w:szCs w:val="22"/>
          <w:lang w:val="uk-UA"/>
        </w:rPr>
        <w:t xml:space="preserve">» та погоджується із умовами </w:t>
      </w:r>
      <w:r w:rsidR="141B1910" w:rsidRPr="004B0101">
        <w:rPr>
          <w:rFonts w:ascii="Montserrat" w:eastAsia="Arial" w:hAnsi="Montserrat" w:cs="Times New Roman"/>
          <w:sz w:val="22"/>
          <w:szCs w:val="22"/>
          <w:lang w:val="uk-UA"/>
        </w:rPr>
        <w:t>конкурсу</w:t>
      </w:r>
      <w:r w:rsidRPr="004B0101">
        <w:rPr>
          <w:rFonts w:ascii="Montserrat" w:eastAsia="Arial" w:hAnsi="Montserrat" w:cs="Times New Roman"/>
          <w:sz w:val="22"/>
          <w:szCs w:val="22"/>
          <w:lang w:val="uk-UA"/>
        </w:rPr>
        <w:t>. Компанія підтверджує достовірність наданих IREX даних.</w:t>
      </w:r>
    </w:p>
    <w:p w14:paraId="6D3D073E" w14:textId="34EE0788" w:rsidR="21238C9F" w:rsidRDefault="21238C9F" w:rsidP="00026D31">
      <w:pPr>
        <w:spacing w:after="100"/>
        <w:jc w:val="both"/>
        <w:rPr>
          <w:rFonts w:ascii="Montserrat" w:eastAsia="Arial" w:hAnsi="Montserrat" w:cs="Times New Roman"/>
          <w:sz w:val="22"/>
          <w:szCs w:val="22"/>
          <w:lang w:val="uk-UA"/>
        </w:rPr>
      </w:pPr>
    </w:p>
    <w:p w14:paraId="1B90ADFC" w14:textId="1F7C7DEF" w:rsidR="00931178" w:rsidRDefault="001E4D2A" w:rsidP="00755403">
      <w:pPr>
        <w:pStyle w:val="ListParagraph"/>
        <w:spacing w:after="100"/>
        <w:jc w:val="right"/>
        <w:rPr>
          <w:rFonts w:ascii="Montserrat" w:eastAsia="Arial" w:hAnsi="Montserrat"/>
          <w:b/>
          <w:bCs/>
          <w:szCs w:val="22"/>
          <w:lang w:val="uk-UA"/>
        </w:rPr>
      </w:pPr>
      <w:r w:rsidRPr="004B0101">
        <w:rPr>
          <w:rFonts w:ascii="Montserrat" w:eastAsia="Arial" w:hAnsi="Montserrat"/>
          <w:b/>
          <w:bCs/>
          <w:szCs w:val="22"/>
          <w:lang w:val="uk-UA"/>
        </w:rPr>
        <w:t>Таблиця 1</w:t>
      </w:r>
    </w:p>
    <w:p w14:paraId="319BE5D3" w14:textId="1880ED60" w:rsidR="00020A14" w:rsidRPr="00AE3BF9" w:rsidRDefault="00020A14" w:rsidP="00AE3BF9">
      <w:pPr>
        <w:spacing w:after="100"/>
        <w:rPr>
          <w:rFonts w:ascii="Montserrat" w:eastAsia="Arial" w:hAnsi="Montserrat"/>
          <w:b/>
          <w:bCs/>
          <w:szCs w:val="22"/>
          <w:lang w:val="uk-UA"/>
        </w:rPr>
      </w:pPr>
    </w:p>
    <w:tbl>
      <w:tblPr>
        <w:tblStyle w:val="TableGrid"/>
        <w:tblpPr w:leftFromText="180" w:rightFromText="180" w:vertAnchor="text" w:horzAnchor="page" w:tblpX="1089" w:tblpY="4"/>
        <w:tblW w:w="9493" w:type="dxa"/>
        <w:tblLook w:val="04A0" w:firstRow="1" w:lastRow="0" w:firstColumn="1" w:lastColumn="0" w:noHBand="0" w:noVBand="1"/>
      </w:tblPr>
      <w:tblGrid>
        <w:gridCol w:w="966"/>
        <w:gridCol w:w="6601"/>
        <w:gridCol w:w="1926"/>
      </w:tblGrid>
      <w:tr w:rsidR="00B54437" w:rsidRPr="00F379D4" w14:paraId="71EB25D0" w14:textId="77777777">
        <w:tc>
          <w:tcPr>
            <w:tcW w:w="966" w:type="dxa"/>
          </w:tcPr>
          <w:p w14:paraId="586F257A" w14:textId="77777777" w:rsidR="00B54437" w:rsidRPr="004B0101" w:rsidRDefault="00B54437">
            <w:pPr>
              <w:spacing w:after="100"/>
              <w:jc w:val="both"/>
              <w:rPr>
                <w:rFonts w:ascii="Montserrat" w:eastAsia="Arial" w:hAnsi="Montserrat" w:cs="Times New Roman"/>
                <w:b/>
                <w:bCs/>
                <w:color w:val="000000" w:themeColor="text1"/>
                <w:sz w:val="22"/>
                <w:szCs w:val="22"/>
                <w:lang w:val="uk-UA"/>
              </w:rPr>
            </w:pPr>
            <w:r w:rsidRPr="004B0101">
              <w:rPr>
                <w:rFonts w:ascii="Montserrat" w:eastAsia="Arial" w:hAnsi="Montserrat" w:cs="Times New Roman"/>
                <w:b/>
                <w:bCs/>
                <w:color w:val="000000" w:themeColor="text1"/>
                <w:sz w:val="22"/>
                <w:szCs w:val="22"/>
                <w:lang w:val="uk-UA"/>
              </w:rPr>
              <w:t>№</w:t>
            </w:r>
          </w:p>
        </w:tc>
        <w:tc>
          <w:tcPr>
            <w:tcW w:w="6601" w:type="dxa"/>
          </w:tcPr>
          <w:p w14:paraId="3AFD8E24" w14:textId="77777777" w:rsidR="00B54437" w:rsidRPr="004B0101" w:rsidRDefault="00B54437">
            <w:pPr>
              <w:spacing w:after="100"/>
              <w:jc w:val="both"/>
              <w:rPr>
                <w:rFonts w:ascii="Montserrat" w:eastAsia="Arial" w:hAnsi="Montserrat" w:cs="Times New Roman"/>
                <w:b/>
                <w:bCs/>
                <w:color w:val="000000" w:themeColor="text1"/>
                <w:sz w:val="22"/>
                <w:szCs w:val="22"/>
                <w:lang w:val="uk-UA"/>
              </w:rPr>
            </w:pPr>
            <w:proofErr w:type="spellStart"/>
            <w:r w:rsidRPr="004B0101">
              <w:rPr>
                <w:rFonts w:ascii="Montserrat" w:eastAsia="Arial" w:hAnsi="Montserrat" w:cs="Times New Roman"/>
                <w:b/>
                <w:bCs/>
                <w:color w:val="000000" w:themeColor="text1"/>
                <w:sz w:val="22"/>
                <w:szCs w:val="22"/>
              </w:rPr>
              <w:t>Назва</w:t>
            </w:r>
            <w:proofErr w:type="spellEnd"/>
            <w:r w:rsidRPr="004B0101">
              <w:rPr>
                <w:rFonts w:ascii="Montserrat" w:eastAsia="Arial" w:hAnsi="Montserrat" w:cs="Times New Roman"/>
                <w:b/>
                <w:bCs/>
                <w:color w:val="000000" w:themeColor="text1"/>
                <w:sz w:val="22"/>
                <w:szCs w:val="22"/>
              </w:rPr>
              <w:t xml:space="preserve"> </w:t>
            </w:r>
            <w:proofErr w:type="spellStart"/>
            <w:r w:rsidRPr="004B0101">
              <w:rPr>
                <w:rFonts w:ascii="Montserrat" w:eastAsia="Arial" w:hAnsi="Montserrat" w:cs="Times New Roman"/>
                <w:b/>
                <w:bCs/>
                <w:color w:val="000000" w:themeColor="text1"/>
                <w:sz w:val="22"/>
                <w:szCs w:val="22"/>
              </w:rPr>
              <w:t>послуги</w:t>
            </w:r>
            <w:proofErr w:type="spellEnd"/>
            <w:r w:rsidRPr="004B0101">
              <w:rPr>
                <w:rFonts w:ascii="Montserrat" w:eastAsia="Arial" w:hAnsi="Montserrat" w:cs="Times New Roman"/>
                <w:b/>
                <w:bCs/>
                <w:color w:val="000000" w:themeColor="text1"/>
                <w:sz w:val="22"/>
                <w:szCs w:val="22"/>
                <w:lang w:val="uk-UA"/>
              </w:rPr>
              <w:t xml:space="preserve"> / завдання</w:t>
            </w:r>
          </w:p>
          <w:p w14:paraId="2C42C63C" w14:textId="77777777" w:rsidR="00B54437" w:rsidRPr="004B0101" w:rsidRDefault="00B54437">
            <w:pPr>
              <w:spacing w:after="100"/>
              <w:jc w:val="both"/>
              <w:rPr>
                <w:rFonts w:ascii="Montserrat" w:eastAsia="Arial" w:hAnsi="Montserrat" w:cs="Times New Roman"/>
                <w:b/>
                <w:bCs/>
                <w:color w:val="000000" w:themeColor="text1"/>
                <w:sz w:val="22"/>
                <w:szCs w:val="22"/>
              </w:rPr>
            </w:pPr>
          </w:p>
        </w:tc>
        <w:tc>
          <w:tcPr>
            <w:tcW w:w="1926" w:type="dxa"/>
          </w:tcPr>
          <w:p w14:paraId="18BBA665" w14:textId="77777777" w:rsidR="00B54437" w:rsidRPr="004B0101" w:rsidRDefault="00B54437">
            <w:pPr>
              <w:spacing w:after="100"/>
              <w:jc w:val="center"/>
              <w:rPr>
                <w:rFonts w:ascii="Montserrat" w:eastAsia="Arial" w:hAnsi="Montserrat" w:cs="Times New Roman"/>
                <w:sz w:val="22"/>
                <w:szCs w:val="22"/>
                <w:u w:val="single"/>
                <w:lang w:val="ru-RU"/>
              </w:rPr>
            </w:pPr>
            <w:proofErr w:type="spellStart"/>
            <w:r w:rsidRPr="004B0101">
              <w:rPr>
                <w:rFonts w:ascii="Montserrat" w:eastAsia="Arial" w:hAnsi="Montserrat" w:cs="Times New Roman"/>
                <w:sz w:val="22"/>
                <w:szCs w:val="22"/>
                <w:u w:val="single"/>
                <w:lang w:val="ru-RU"/>
              </w:rPr>
              <w:t>Ціна</w:t>
            </w:r>
            <w:proofErr w:type="spellEnd"/>
            <w:r w:rsidRPr="004B0101">
              <w:rPr>
                <w:rFonts w:ascii="Montserrat" w:eastAsia="Arial" w:hAnsi="Montserrat" w:cs="Times New Roman"/>
                <w:sz w:val="22"/>
                <w:szCs w:val="22"/>
                <w:u w:val="single"/>
                <w:lang w:val="ru-RU"/>
              </w:rPr>
              <w:t xml:space="preserve"> за одну </w:t>
            </w:r>
            <w:proofErr w:type="spellStart"/>
            <w:r w:rsidRPr="004B0101">
              <w:rPr>
                <w:rFonts w:ascii="Montserrat" w:eastAsia="Arial" w:hAnsi="Montserrat" w:cs="Times New Roman"/>
                <w:sz w:val="22"/>
                <w:szCs w:val="22"/>
                <w:u w:val="single"/>
                <w:lang w:val="ru-RU"/>
              </w:rPr>
              <w:t>послугу</w:t>
            </w:r>
            <w:proofErr w:type="spellEnd"/>
            <w:r w:rsidRPr="004B0101">
              <w:rPr>
                <w:rFonts w:ascii="Montserrat" w:eastAsia="Arial" w:hAnsi="Montserrat" w:cs="Times New Roman"/>
                <w:sz w:val="22"/>
                <w:szCs w:val="22"/>
                <w:u w:val="single"/>
                <w:lang w:val="ru-RU"/>
              </w:rPr>
              <w:t>, (</w:t>
            </w:r>
            <w:proofErr w:type="spellStart"/>
            <w:proofErr w:type="gramStart"/>
            <w:r w:rsidRPr="004B0101">
              <w:rPr>
                <w:rFonts w:ascii="Montserrat" w:eastAsia="Arial" w:hAnsi="Montserrat" w:cs="Times New Roman"/>
                <w:sz w:val="22"/>
                <w:szCs w:val="22"/>
                <w:u w:val="single"/>
                <w:lang w:val="ru-RU"/>
              </w:rPr>
              <w:t>дол.США</w:t>
            </w:r>
            <w:proofErr w:type="spellEnd"/>
            <w:proofErr w:type="gramEnd"/>
            <w:r w:rsidRPr="004B0101">
              <w:rPr>
                <w:rFonts w:ascii="Montserrat" w:eastAsia="Arial" w:hAnsi="Montserrat" w:cs="Times New Roman"/>
                <w:sz w:val="22"/>
                <w:szCs w:val="22"/>
                <w:u w:val="single"/>
                <w:lang w:val="ru-RU"/>
              </w:rPr>
              <w:t>)</w:t>
            </w:r>
          </w:p>
        </w:tc>
      </w:tr>
      <w:tr w:rsidR="00B54437" w:rsidRPr="00F379D4" w14:paraId="718CA4EB" w14:textId="77777777">
        <w:trPr>
          <w:trHeight w:val="569"/>
        </w:trPr>
        <w:tc>
          <w:tcPr>
            <w:tcW w:w="966" w:type="dxa"/>
          </w:tcPr>
          <w:p w14:paraId="65169472" w14:textId="77777777" w:rsidR="00B54437" w:rsidRPr="004B0101" w:rsidRDefault="00B54437">
            <w:pPr>
              <w:shd w:val="clear" w:color="auto" w:fill="FFFFFF" w:themeFill="background1"/>
              <w:spacing w:before="100" w:beforeAutospacing="1" w:after="100" w:line="276" w:lineRule="auto"/>
              <w:rPr>
                <w:rStyle w:val="normaltextrun"/>
                <w:rFonts w:ascii="Montserrat" w:eastAsia="Arial" w:hAnsi="Montserrat" w:cs="Times New Roman"/>
                <w:color w:val="000000" w:themeColor="text1"/>
                <w:sz w:val="22"/>
                <w:szCs w:val="22"/>
                <w:lang w:val="uk-UA"/>
              </w:rPr>
            </w:pPr>
            <w:r w:rsidRPr="004B0101">
              <w:rPr>
                <w:rStyle w:val="normaltextrun"/>
                <w:rFonts w:ascii="Montserrat" w:eastAsia="Arial" w:hAnsi="Montserrat" w:cs="Times New Roman"/>
                <w:color w:val="000000" w:themeColor="text1"/>
                <w:sz w:val="22"/>
                <w:szCs w:val="22"/>
                <w:lang w:val="uk-UA"/>
              </w:rPr>
              <w:t>1.</w:t>
            </w:r>
          </w:p>
        </w:tc>
        <w:tc>
          <w:tcPr>
            <w:tcW w:w="6601" w:type="dxa"/>
          </w:tcPr>
          <w:p w14:paraId="2E49CB3B" w14:textId="77777777" w:rsidR="00B54437" w:rsidRPr="004B0101" w:rsidRDefault="00B54437">
            <w:pPr>
              <w:shd w:val="clear" w:color="auto" w:fill="FFFFFF" w:themeFill="background1"/>
              <w:spacing w:before="100" w:beforeAutospacing="1" w:after="100" w:line="276" w:lineRule="auto"/>
              <w:jc w:val="both"/>
              <w:rPr>
                <w:rStyle w:val="normaltextrun"/>
                <w:rFonts w:ascii="Montserrat" w:eastAsia="Arial" w:hAnsi="Montserrat" w:cs="Times New Roman"/>
                <w:color w:val="000000" w:themeColor="text1"/>
                <w:sz w:val="22"/>
                <w:szCs w:val="22"/>
                <w:lang w:val="uk-UA"/>
              </w:rPr>
            </w:pPr>
            <w:r w:rsidRPr="004B0101">
              <w:rPr>
                <w:rStyle w:val="normaltextrun"/>
                <w:rFonts w:ascii="Montserrat" w:eastAsia="Arial" w:hAnsi="Montserrat" w:cs="Times New Roman"/>
                <w:color w:val="000000" w:themeColor="text1"/>
                <w:sz w:val="22"/>
                <w:szCs w:val="22"/>
                <w:lang w:val="uk-UA"/>
              </w:rPr>
              <w:t>Н</w:t>
            </w:r>
            <w:r w:rsidRPr="004B0101">
              <w:rPr>
                <w:rStyle w:val="normaltextrun"/>
                <w:rFonts w:ascii="Montserrat" w:hAnsi="Montserrat" w:cs="Times New Roman"/>
                <w:sz w:val="22"/>
                <w:szCs w:val="22"/>
                <w:lang w:val="uk-UA"/>
              </w:rPr>
              <w:t xml:space="preserve">адання тренерських послуг онлайн </w:t>
            </w:r>
            <w:r w:rsidRPr="004B0101">
              <w:rPr>
                <w:rStyle w:val="normaltextrun"/>
                <w:rFonts w:ascii="Montserrat" w:hAnsi="Montserrat" w:cs="Times New Roman"/>
                <w:b/>
                <w:bCs/>
                <w:sz w:val="22"/>
                <w:szCs w:val="22"/>
                <w:lang w:val="uk-UA"/>
              </w:rPr>
              <w:t>(ставка за 1 годину)</w:t>
            </w:r>
          </w:p>
        </w:tc>
        <w:tc>
          <w:tcPr>
            <w:tcW w:w="1926" w:type="dxa"/>
          </w:tcPr>
          <w:p w14:paraId="60066CE6" w14:textId="77777777" w:rsidR="00B54437" w:rsidRPr="004B0101" w:rsidRDefault="00B54437">
            <w:pPr>
              <w:spacing w:after="100"/>
              <w:jc w:val="both"/>
              <w:rPr>
                <w:rFonts w:ascii="Montserrat" w:eastAsia="Arial" w:hAnsi="Montserrat" w:cs="Times New Roman"/>
                <w:sz w:val="22"/>
                <w:szCs w:val="22"/>
                <w:u w:val="single"/>
                <w:lang w:val="uk-UA"/>
              </w:rPr>
            </w:pPr>
          </w:p>
        </w:tc>
      </w:tr>
      <w:tr w:rsidR="00B542DE" w:rsidRPr="00F379D4" w14:paraId="0DFBC9C1" w14:textId="77777777">
        <w:trPr>
          <w:trHeight w:val="569"/>
        </w:trPr>
        <w:tc>
          <w:tcPr>
            <w:tcW w:w="966" w:type="dxa"/>
          </w:tcPr>
          <w:p w14:paraId="5F7FF4B2" w14:textId="084E01ED" w:rsidR="00B542DE" w:rsidRPr="0045731F" w:rsidRDefault="0045731F" w:rsidP="0045731F">
            <w:pPr>
              <w:shd w:val="clear" w:color="auto" w:fill="FFFFFF" w:themeFill="background1"/>
              <w:spacing w:before="100" w:beforeAutospacing="1" w:after="100" w:line="276" w:lineRule="auto"/>
              <w:rPr>
                <w:rStyle w:val="normaltextrun"/>
                <w:rFonts w:ascii="Montserrat" w:eastAsia="Arial" w:hAnsi="Montserrat" w:cs="Times New Roman"/>
                <w:color w:val="000000" w:themeColor="text1"/>
                <w:sz w:val="22"/>
                <w:szCs w:val="22"/>
                <w:lang w:val="uk-UA"/>
              </w:rPr>
            </w:pPr>
            <w:r>
              <w:rPr>
                <w:rStyle w:val="normaltextrun"/>
                <w:rFonts w:ascii="Montserrat" w:eastAsia="Arial" w:hAnsi="Montserrat" w:cs="Times New Roman"/>
                <w:color w:val="000000" w:themeColor="text1"/>
                <w:sz w:val="22"/>
                <w:szCs w:val="22"/>
                <w:lang w:val="uk-UA"/>
              </w:rPr>
              <w:t>2</w:t>
            </w:r>
            <w:r>
              <w:rPr>
                <w:rStyle w:val="normaltextrun"/>
                <w:color w:val="000000" w:themeColor="text1"/>
                <w:lang w:val="uk-UA"/>
              </w:rPr>
              <w:t>.</w:t>
            </w:r>
          </w:p>
        </w:tc>
        <w:tc>
          <w:tcPr>
            <w:tcW w:w="6601" w:type="dxa"/>
          </w:tcPr>
          <w:p w14:paraId="4ADB275B" w14:textId="185BED51" w:rsidR="00B542DE" w:rsidRPr="0045731F" w:rsidRDefault="0045731F">
            <w:pPr>
              <w:shd w:val="clear" w:color="auto" w:fill="FFFFFF" w:themeFill="background1"/>
              <w:spacing w:before="100" w:beforeAutospacing="1" w:after="100" w:line="276" w:lineRule="auto"/>
              <w:jc w:val="both"/>
              <w:rPr>
                <w:rStyle w:val="normaltextrun"/>
                <w:rFonts w:ascii="Montserrat" w:eastAsia="Arial" w:hAnsi="Montserrat" w:cs="Times New Roman"/>
                <w:color w:val="000000" w:themeColor="text1"/>
                <w:sz w:val="22"/>
                <w:szCs w:val="22"/>
                <w:lang w:val="uk-UA"/>
              </w:rPr>
            </w:pPr>
            <w:r>
              <w:rPr>
                <w:rStyle w:val="normaltextrun"/>
                <w:rFonts w:ascii="Montserrat" w:eastAsia="Arial" w:hAnsi="Montserrat" w:cs="Times New Roman"/>
                <w:color w:val="000000" w:themeColor="text1"/>
                <w:sz w:val="22"/>
                <w:szCs w:val="22"/>
                <w:lang w:val="uk-UA"/>
              </w:rPr>
              <w:t xml:space="preserve">Надання тренерських послуг онлайн </w:t>
            </w:r>
            <w:r w:rsidRPr="00E66932">
              <w:rPr>
                <w:rStyle w:val="normaltextrun"/>
                <w:rFonts w:ascii="Montserrat" w:eastAsia="Arial" w:hAnsi="Montserrat" w:cs="Times New Roman"/>
                <w:b/>
                <w:bCs/>
                <w:color w:val="000000" w:themeColor="text1"/>
                <w:sz w:val="22"/>
                <w:szCs w:val="22"/>
                <w:lang w:val="uk-UA"/>
              </w:rPr>
              <w:t>(</w:t>
            </w:r>
            <w:r w:rsidR="009B7204" w:rsidRPr="00E66932">
              <w:rPr>
                <w:rStyle w:val="normaltextrun"/>
                <w:rFonts w:ascii="Montserrat" w:eastAsia="Arial" w:hAnsi="Montserrat" w:cs="Times New Roman"/>
                <w:b/>
                <w:bCs/>
                <w:color w:val="000000" w:themeColor="text1"/>
                <w:sz w:val="22"/>
                <w:szCs w:val="22"/>
                <w:lang w:val="uk-UA"/>
              </w:rPr>
              <w:t>ставка за 1 день)</w:t>
            </w:r>
          </w:p>
        </w:tc>
        <w:tc>
          <w:tcPr>
            <w:tcW w:w="1926" w:type="dxa"/>
          </w:tcPr>
          <w:p w14:paraId="5481ADF7" w14:textId="77777777" w:rsidR="00B542DE" w:rsidRPr="004B0101" w:rsidRDefault="00B542DE">
            <w:pPr>
              <w:spacing w:after="100"/>
              <w:jc w:val="both"/>
              <w:rPr>
                <w:rFonts w:ascii="Montserrat" w:eastAsia="Arial" w:hAnsi="Montserrat" w:cs="Times New Roman"/>
                <w:sz w:val="22"/>
                <w:szCs w:val="22"/>
                <w:u w:val="single"/>
                <w:lang w:val="uk-UA"/>
              </w:rPr>
            </w:pPr>
          </w:p>
        </w:tc>
      </w:tr>
      <w:tr w:rsidR="00B54437" w:rsidRPr="00F379D4" w14:paraId="595F8B2B" w14:textId="77777777">
        <w:trPr>
          <w:trHeight w:val="533"/>
        </w:trPr>
        <w:tc>
          <w:tcPr>
            <w:tcW w:w="966" w:type="dxa"/>
          </w:tcPr>
          <w:p w14:paraId="3B9FC4C1" w14:textId="371C4B8D" w:rsidR="00B54437" w:rsidRPr="004B0101" w:rsidRDefault="009B7204">
            <w:pPr>
              <w:shd w:val="clear" w:color="auto" w:fill="FFFFFF" w:themeFill="background1"/>
              <w:spacing w:beforeAutospacing="1" w:after="100" w:line="276" w:lineRule="auto"/>
              <w:rPr>
                <w:rFonts w:ascii="Montserrat" w:eastAsia="Arial" w:hAnsi="Montserrat" w:cs="Times New Roman"/>
                <w:sz w:val="22"/>
                <w:szCs w:val="22"/>
                <w:lang w:val="uk-UA"/>
              </w:rPr>
            </w:pPr>
            <w:r>
              <w:rPr>
                <w:rFonts w:ascii="Montserrat" w:eastAsia="Arial" w:hAnsi="Montserrat" w:cs="Times New Roman"/>
                <w:sz w:val="22"/>
                <w:szCs w:val="22"/>
                <w:lang w:val="uk-UA"/>
              </w:rPr>
              <w:t>3</w:t>
            </w:r>
            <w:r w:rsidR="00B54437" w:rsidRPr="004B0101">
              <w:rPr>
                <w:rFonts w:ascii="Montserrat" w:eastAsia="Arial" w:hAnsi="Montserrat" w:cs="Times New Roman"/>
                <w:sz w:val="22"/>
                <w:szCs w:val="22"/>
                <w:lang w:val="uk-UA"/>
              </w:rPr>
              <w:t>.</w:t>
            </w:r>
          </w:p>
        </w:tc>
        <w:tc>
          <w:tcPr>
            <w:tcW w:w="6601" w:type="dxa"/>
          </w:tcPr>
          <w:p w14:paraId="7B4C03D7" w14:textId="2D60C0AB" w:rsidR="00B54437" w:rsidRPr="004B0101" w:rsidRDefault="00B54437">
            <w:pPr>
              <w:shd w:val="clear" w:color="auto" w:fill="FFFFFF" w:themeFill="background1"/>
              <w:spacing w:beforeAutospacing="1" w:after="100" w:line="276" w:lineRule="auto"/>
              <w:rPr>
                <w:rStyle w:val="normaltextrun"/>
                <w:rFonts w:ascii="Montserrat" w:hAnsi="Montserrat" w:cs="Times New Roman"/>
                <w:color w:val="000000" w:themeColor="text1"/>
                <w:sz w:val="22"/>
                <w:szCs w:val="22"/>
                <w:lang w:val="uk-UA"/>
              </w:rPr>
            </w:pPr>
            <w:r w:rsidRPr="004B0101">
              <w:rPr>
                <w:rStyle w:val="normaltextrun"/>
                <w:rFonts w:ascii="Montserrat" w:eastAsia="Arial" w:hAnsi="Montserrat" w:cs="Times New Roman"/>
                <w:color w:val="000000" w:themeColor="text1"/>
                <w:sz w:val="22"/>
                <w:szCs w:val="22"/>
                <w:lang w:val="uk-UA"/>
              </w:rPr>
              <w:t>Н</w:t>
            </w:r>
            <w:r w:rsidRPr="004B0101">
              <w:rPr>
                <w:rStyle w:val="normaltextrun"/>
                <w:rFonts w:ascii="Montserrat" w:hAnsi="Montserrat" w:cs="Times New Roman"/>
                <w:sz w:val="22"/>
                <w:szCs w:val="22"/>
                <w:lang w:val="uk-UA"/>
              </w:rPr>
              <w:t xml:space="preserve">адання тренерських  послуг </w:t>
            </w:r>
            <w:proofErr w:type="spellStart"/>
            <w:r w:rsidRPr="004B0101">
              <w:rPr>
                <w:rStyle w:val="normaltextrun"/>
                <w:rFonts w:ascii="Montserrat" w:hAnsi="Montserrat" w:cs="Times New Roman"/>
                <w:sz w:val="22"/>
                <w:szCs w:val="22"/>
                <w:lang w:val="uk-UA"/>
              </w:rPr>
              <w:t>офлайн</w:t>
            </w:r>
            <w:proofErr w:type="spellEnd"/>
            <w:r w:rsidRPr="004B0101">
              <w:rPr>
                <w:rStyle w:val="normaltextrun"/>
                <w:rFonts w:ascii="Montserrat" w:hAnsi="Montserrat" w:cs="Times New Roman"/>
                <w:sz w:val="22"/>
                <w:szCs w:val="22"/>
                <w:lang w:val="uk-UA"/>
              </w:rPr>
              <w:t xml:space="preserve"> </w:t>
            </w:r>
            <w:r w:rsidRPr="004B0101">
              <w:rPr>
                <w:rStyle w:val="normaltextrun"/>
                <w:rFonts w:ascii="Montserrat" w:hAnsi="Montserrat" w:cs="Times New Roman"/>
                <w:b/>
                <w:bCs/>
                <w:sz w:val="22"/>
                <w:szCs w:val="22"/>
                <w:lang w:val="uk-UA"/>
              </w:rPr>
              <w:t>(ставка за 1 годину)</w:t>
            </w:r>
          </w:p>
        </w:tc>
        <w:tc>
          <w:tcPr>
            <w:tcW w:w="1926" w:type="dxa"/>
          </w:tcPr>
          <w:p w14:paraId="2E3C463E" w14:textId="77777777" w:rsidR="00B54437" w:rsidRPr="004B0101" w:rsidRDefault="00B54437">
            <w:pPr>
              <w:spacing w:after="100"/>
              <w:jc w:val="both"/>
              <w:rPr>
                <w:rFonts w:ascii="Montserrat" w:eastAsia="Arial" w:hAnsi="Montserrat" w:cs="Times New Roman"/>
                <w:sz w:val="22"/>
                <w:szCs w:val="22"/>
                <w:u w:val="single"/>
                <w:lang w:val="uk-UA"/>
              </w:rPr>
            </w:pPr>
          </w:p>
        </w:tc>
      </w:tr>
      <w:tr w:rsidR="009B7204" w:rsidRPr="00F379D4" w14:paraId="45FBB0BF" w14:textId="77777777">
        <w:trPr>
          <w:trHeight w:val="533"/>
        </w:trPr>
        <w:tc>
          <w:tcPr>
            <w:tcW w:w="966" w:type="dxa"/>
          </w:tcPr>
          <w:p w14:paraId="5C1149AF" w14:textId="1CC6E5F0" w:rsidR="009B7204" w:rsidRPr="004B0101" w:rsidRDefault="009B7204">
            <w:pPr>
              <w:shd w:val="clear" w:color="auto" w:fill="FFFFFF" w:themeFill="background1"/>
              <w:spacing w:beforeAutospacing="1" w:after="100" w:line="276" w:lineRule="auto"/>
              <w:rPr>
                <w:rFonts w:ascii="Montserrat" w:eastAsia="Arial" w:hAnsi="Montserrat" w:cs="Times New Roman"/>
                <w:sz w:val="22"/>
                <w:szCs w:val="22"/>
                <w:lang w:val="uk-UA"/>
              </w:rPr>
            </w:pPr>
            <w:r>
              <w:rPr>
                <w:rFonts w:ascii="Montserrat" w:eastAsia="Arial" w:hAnsi="Montserrat" w:cs="Times New Roman"/>
                <w:sz w:val="22"/>
                <w:szCs w:val="22"/>
                <w:lang w:val="uk-UA"/>
              </w:rPr>
              <w:t>4.</w:t>
            </w:r>
          </w:p>
        </w:tc>
        <w:tc>
          <w:tcPr>
            <w:tcW w:w="6601" w:type="dxa"/>
          </w:tcPr>
          <w:p w14:paraId="1E44A5AE" w14:textId="4E0F0CBA" w:rsidR="009B7204" w:rsidRPr="00E66932" w:rsidRDefault="00E66932">
            <w:pPr>
              <w:shd w:val="clear" w:color="auto" w:fill="FFFFFF" w:themeFill="background1"/>
              <w:spacing w:beforeAutospacing="1" w:after="100" w:line="276" w:lineRule="auto"/>
              <w:rPr>
                <w:rStyle w:val="normaltextrun"/>
                <w:rFonts w:ascii="Montserrat" w:eastAsia="Arial" w:hAnsi="Montserrat" w:cs="Times New Roman"/>
                <w:color w:val="000000" w:themeColor="text1"/>
                <w:sz w:val="22"/>
                <w:szCs w:val="22"/>
                <w:lang w:val="uk-UA"/>
              </w:rPr>
            </w:pPr>
            <w:r>
              <w:rPr>
                <w:rStyle w:val="normaltextrun"/>
                <w:rFonts w:ascii="Montserrat" w:eastAsia="Arial" w:hAnsi="Montserrat" w:cs="Times New Roman"/>
                <w:color w:val="000000" w:themeColor="text1"/>
                <w:sz w:val="22"/>
                <w:szCs w:val="22"/>
                <w:lang w:val="uk-UA"/>
              </w:rPr>
              <w:t xml:space="preserve">Надання тренерських послуг </w:t>
            </w:r>
            <w:proofErr w:type="spellStart"/>
            <w:r>
              <w:rPr>
                <w:rStyle w:val="normaltextrun"/>
                <w:rFonts w:ascii="Montserrat" w:eastAsia="Arial" w:hAnsi="Montserrat" w:cs="Times New Roman"/>
                <w:color w:val="000000" w:themeColor="text1"/>
                <w:sz w:val="22"/>
                <w:szCs w:val="22"/>
                <w:lang w:val="uk-UA"/>
              </w:rPr>
              <w:t>офлайн</w:t>
            </w:r>
            <w:proofErr w:type="spellEnd"/>
            <w:r>
              <w:rPr>
                <w:rStyle w:val="normaltextrun"/>
                <w:rFonts w:ascii="Montserrat" w:eastAsia="Arial" w:hAnsi="Montserrat" w:cs="Times New Roman"/>
                <w:color w:val="000000" w:themeColor="text1"/>
                <w:sz w:val="22"/>
                <w:szCs w:val="22"/>
                <w:lang w:val="uk-UA"/>
              </w:rPr>
              <w:t xml:space="preserve"> </w:t>
            </w:r>
            <w:r w:rsidRPr="00E66932">
              <w:rPr>
                <w:rStyle w:val="normaltextrun"/>
                <w:rFonts w:ascii="Montserrat" w:eastAsia="Arial" w:hAnsi="Montserrat" w:cs="Times New Roman"/>
                <w:b/>
                <w:bCs/>
                <w:color w:val="000000" w:themeColor="text1"/>
                <w:sz w:val="22"/>
                <w:szCs w:val="22"/>
                <w:lang w:val="uk-UA"/>
              </w:rPr>
              <w:t xml:space="preserve">(ставка за 1 </w:t>
            </w:r>
            <w:r w:rsidR="00B9646B">
              <w:rPr>
                <w:rStyle w:val="normaltextrun"/>
                <w:rFonts w:ascii="Montserrat" w:eastAsia="Arial" w:hAnsi="Montserrat" w:cs="Times New Roman"/>
                <w:b/>
                <w:bCs/>
                <w:color w:val="000000" w:themeColor="text1"/>
                <w:sz w:val="22"/>
                <w:szCs w:val="22"/>
                <w:lang w:val="uk-UA"/>
              </w:rPr>
              <w:t>добу</w:t>
            </w:r>
            <w:r w:rsidRPr="00E66932">
              <w:rPr>
                <w:rStyle w:val="normaltextrun"/>
                <w:rFonts w:ascii="Montserrat" w:eastAsia="Arial" w:hAnsi="Montserrat" w:cs="Times New Roman"/>
                <w:b/>
                <w:bCs/>
                <w:color w:val="000000" w:themeColor="text1"/>
                <w:sz w:val="22"/>
                <w:szCs w:val="22"/>
                <w:lang w:val="uk-UA"/>
              </w:rPr>
              <w:t>)</w:t>
            </w:r>
          </w:p>
        </w:tc>
        <w:tc>
          <w:tcPr>
            <w:tcW w:w="1926" w:type="dxa"/>
          </w:tcPr>
          <w:p w14:paraId="4A94B54A" w14:textId="77777777" w:rsidR="009B7204" w:rsidRPr="004B0101" w:rsidRDefault="009B7204">
            <w:pPr>
              <w:spacing w:after="100"/>
              <w:jc w:val="both"/>
              <w:rPr>
                <w:rFonts w:ascii="Montserrat" w:eastAsia="Arial" w:hAnsi="Montserrat" w:cs="Times New Roman"/>
                <w:sz w:val="22"/>
                <w:szCs w:val="22"/>
                <w:u w:val="single"/>
                <w:lang w:val="uk-UA"/>
              </w:rPr>
            </w:pPr>
          </w:p>
        </w:tc>
      </w:tr>
      <w:tr w:rsidR="00B54437" w:rsidRPr="00F379D4" w14:paraId="410D7433" w14:textId="77777777">
        <w:trPr>
          <w:trHeight w:val="614"/>
        </w:trPr>
        <w:tc>
          <w:tcPr>
            <w:tcW w:w="966" w:type="dxa"/>
          </w:tcPr>
          <w:p w14:paraId="416AD7DF" w14:textId="02DCF14F" w:rsidR="00B54437" w:rsidRPr="004B0101" w:rsidRDefault="009B7204">
            <w:pPr>
              <w:spacing w:after="100" w:line="276" w:lineRule="auto"/>
              <w:rPr>
                <w:rFonts w:ascii="Montserrat" w:hAnsi="Montserrat" w:cs="Times New Roman"/>
                <w:sz w:val="22"/>
                <w:szCs w:val="22"/>
                <w:lang w:val="uk-UA"/>
              </w:rPr>
            </w:pPr>
            <w:r>
              <w:rPr>
                <w:rFonts w:ascii="Montserrat" w:hAnsi="Montserrat" w:cs="Times New Roman"/>
                <w:sz w:val="22"/>
                <w:szCs w:val="22"/>
                <w:lang w:val="uk-UA"/>
              </w:rPr>
              <w:t>5</w:t>
            </w:r>
            <w:r w:rsidR="00B54437" w:rsidRPr="004B0101">
              <w:rPr>
                <w:rFonts w:ascii="Montserrat" w:hAnsi="Montserrat" w:cs="Times New Roman"/>
                <w:sz w:val="22"/>
                <w:szCs w:val="22"/>
                <w:lang w:val="uk-UA"/>
              </w:rPr>
              <w:t>.</w:t>
            </w:r>
          </w:p>
        </w:tc>
        <w:tc>
          <w:tcPr>
            <w:tcW w:w="6601" w:type="dxa"/>
          </w:tcPr>
          <w:p w14:paraId="3AE86B64" w14:textId="197EF7E8" w:rsidR="00B54437" w:rsidRPr="004B0101" w:rsidRDefault="00B54437">
            <w:pPr>
              <w:spacing w:after="100" w:line="276" w:lineRule="auto"/>
              <w:rPr>
                <w:rStyle w:val="normaltextrun"/>
                <w:rFonts w:ascii="Montserrat" w:eastAsia="Arial" w:hAnsi="Montserrat" w:cs="Times New Roman"/>
                <w:color w:val="000000" w:themeColor="text1"/>
                <w:sz w:val="22"/>
                <w:szCs w:val="22"/>
                <w:lang w:val="uk-UA"/>
              </w:rPr>
            </w:pPr>
            <w:r w:rsidRPr="004B0101">
              <w:rPr>
                <w:rStyle w:val="normaltextrun"/>
                <w:rFonts w:ascii="Montserrat" w:eastAsia="Arial" w:hAnsi="Montserrat" w:cs="Times New Roman"/>
                <w:color w:val="000000" w:themeColor="text1"/>
                <w:sz w:val="22"/>
                <w:szCs w:val="22"/>
                <w:lang w:val="uk-UA"/>
              </w:rPr>
              <w:t xml:space="preserve">Надання послуг з розробки матеріалів (тренінгової програми, роздаткових матеріалів, презентацій, інфографіки, </w:t>
            </w:r>
            <w:r w:rsidR="02ED5585" w:rsidRPr="0E9EAD43">
              <w:rPr>
                <w:rStyle w:val="normaltextrun"/>
                <w:rFonts w:ascii="Montserrat" w:eastAsia="Arial" w:hAnsi="Montserrat" w:cs="Times New Roman"/>
                <w:color w:val="000000" w:themeColor="text1"/>
                <w:sz w:val="22"/>
                <w:szCs w:val="22"/>
                <w:lang w:val="uk-UA"/>
              </w:rPr>
              <w:t>інструкцій</w:t>
            </w:r>
            <w:r>
              <w:rPr>
                <w:rStyle w:val="normaltextrun"/>
                <w:rFonts w:ascii="Montserrat" w:eastAsia="Arial" w:hAnsi="Montserrat" w:cs="Times New Roman"/>
                <w:color w:val="000000" w:themeColor="text1"/>
                <w:sz w:val="22"/>
                <w:szCs w:val="22"/>
                <w:lang w:val="uk-UA"/>
              </w:rPr>
              <w:t xml:space="preserve"> з проведення навчання, </w:t>
            </w:r>
            <w:r w:rsidRPr="004B0101">
              <w:rPr>
                <w:rStyle w:val="normaltextrun"/>
                <w:rFonts w:ascii="Montserrat" w:eastAsia="Arial" w:hAnsi="Montserrat" w:cs="Times New Roman"/>
                <w:color w:val="000000" w:themeColor="text1"/>
                <w:sz w:val="22"/>
                <w:szCs w:val="22"/>
                <w:lang w:val="uk-UA"/>
              </w:rPr>
              <w:t xml:space="preserve">тощо) </w:t>
            </w:r>
            <w:r w:rsidRPr="004B0101">
              <w:rPr>
                <w:rStyle w:val="normaltextrun"/>
                <w:rFonts w:ascii="Montserrat" w:eastAsia="Arial" w:hAnsi="Montserrat" w:cs="Times New Roman"/>
                <w:b/>
                <w:bCs/>
                <w:color w:val="000000" w:themeColor="text1"/>
                <w:sz w:val="22"/>
                <w:szCs w:val="22"/>
                <w:lang w:val="uk-UA"/>
              </w:rPr>
              <w:t>(ставка за 1 годину)</w:t>
            </w:r>
            <w:r w:rsidRPr="004B0101">
              <w:rPr>
                <w:rStyle w:val="normaltextrun"/>
                <w:rFonts w:ascii="Montserrat" w:eastAsia="Arial" w:hAnsi="Montserrat" w:cs="Times New Roman"/>
                <w:color w:val="000000" w:themeColor="text1"/>
                <w:sz w:val="22"/>
                <w:szCs w:val="22"/>
                <w:lang w:val="uk-UA"/>
              </w:rPr>
              <w:t xml:space="preserve"> </w:t>
            </w:r>
          </w:p>
        </w:tc>
        <w:tc>
          <w:tcPr>
            <w:tcW w:w="1926" w:type="dxa"/>
          </w:tcPr>
          <w:p w14:paraId="016CABF5" w14:textId="77777777" w:rsidR="00B54437" w:rsidRPr="004B0101" w:rsidRDefault="00B54437">
            <w:pPr>
              <w:spacing w:after="100"/>
              <w:jc w:val="both"/>
              <w:rPr>
                <w:rFonts w:ascii="Montserrat" w:eastAsia="Arial" w:hAnsi="Montserrat" w:cs="Times New Roman"/>
                <w:sz w:val="22"/>
                <w:szCs w:val="22"/>
                <w:u w:val="single"/>
                <w:lang w:val="uk-UA"/>
              </w:rPr>
            </w:pPr>
          </w:p>
        </w:tc>
      </w:tr>
      <w:tr w:rsidR="00AE3BF9" w:rsidRPr="00F379D4" w14:paraId="5FB80E2A" w14:textId="77777777">
        <w:trPr>
          <w:trHeight w:val="614"/>
        </w:trPr>
        <w:tc>
          <w:tcPr>
            <w:tcW w:w="966" w:type="dxa"/>
          </w:tcPr>
          <w:p w14:paraId="6CEF97C4" w14:textId="42E2F667" w:rsidR="00AE3BF9" w:rsidRPr="004B0101" w:rsidRDefault="009B7204">
            <w:pPr>
              <w:spacing w:after="100" w:line="276" w:lineRule="auto"/>
              <w:rPr>
                <w:rFonts w:ascii="Montserrat" w:hAnsi="Montserrat" w:cs="Times New Roman"/>
                <w:sz w:val="22"/>
                <w:szCs w:val="22"/>
                <w:lang w:val="uk-UA"/>
              </w:rPr>
            </w:pPr>
            <w:r>
              <w:rPr>
                <w:rFonts w:ascii="Montserrat" w:hAnsi="Montserrat" w:cs="Times New Roman"/>
                <w:sz w:val="22"/>
                <w:szCs w:val="22"/>
                <w:lang w:val="uk-UA"/>
              </w:rPr>
              <w:t>6</w:t>
            </w:r>
            <w:r w:rsidR="00AE3BF9">
              <w:rPr>
                <w:rFonts w:ascii="Montserrat" w:hAnsi="Montserrat" w:cs="Times New Roman"/>
                <w:sz w:val="22"/>
                <w:szCs w:val="22"/>
                <w:lang w:val="uk-UA"/>
              </w:rPr>
              <w:t xml:space="preserve">. </w:t>
            </w:r>
          </w:p>
        </w:tc>
        <w:tc>
          <w:tcPr>
            <w:tcW w:w="6601" w:type="dxa"/>
          </w:tcPr>
          <w:p w14:paraId="3E9E1DC9" w14:textId="5976AE3D" w:rsidR="00AE3BF9" w:rsidRPr="001724BC" w:rsidRDefault="00553EC3">
            <w:pPr>
              <w:spacing w:after="100" w:line="276" w:lineRule="auto"/>
              <w:rPr>
                <w:rStyle w:val="normaltextrun"/>
                <w:rFonts w:ascii="Montserrat" w:eastAsia="Arial" w:hAnsi="Montserrat" w:cs="Times New Roman"/>
                <w:b/>
                <w:bCs/>
                <w:color w:val="000000" w:themeColor="text1"/>
                <w:sz w:val="22"/>
                <w:szCs w:val="22"/>
                <w:lang w:val="uk-UA"/>
              </w:rPr>
            </w:pPr>
            <w:r>
              <w:rPr>
                <w:rStyle w:val="normaltextrun"/>
                <w:rFonts w:ascii="Montserrat" w:eastAsia="Arial" w:hAnsi="Montserrat" w:cs="Times New Roman"/>
                <w:color w:val="000000" w:themeColor="text1"/>
                <w:sz w:val="22"/>
                <w:szCs w:val="22"/>
                <w:lang w:val="uk-UA"/>
              </w:rPr>
              <w:t>Н</w:t>
            </w:r>
            <w:r w:rsidR="008C3A89">
              <w:rPr>
                <w:rStyle w:val="normaltextrun"/>
                <w:rFonts w:ascii="Montserrat" w:eastAsia="Arial" w:hAnsi="Montserrat" w:cs="Times New Roman"/>
                <w:color w:val="000000" w:themeColor="text1"/>
                <w:sz w:val="22"/>
                <w:szCs w:val="22"/>
                <w:lang w:val="uk-UA"/>
              </w:rPr>
              <w:t xml:space="preserve">адання менторських </w:t>
            </w:r>
            <w:r w:rsidR="001724BC">
              <w:rPr>
                <w:rStyle w:val="normaltextrun"/>
                <w:rFonts w:ascii="Montserrat" w:eastAsia="Arial" w:hAnsi="Montserrat" w:cs="Times New Roman"/>
                <w:color w:val="000000" w:themeColor="text1"/>
                <w:sz w:val="22"/>
                <w:szCs w:val="22"/>
                <w:lang w:val="uk-UA"/>
              </w:rPr>
              <w:t xml:space="preserve">послуг онлайн </w:t>
            </w:r>
            <w:r w:rsidR="001724BC" w:rsidRPr="004B0101">
              <w:rPr>
                <w:rStyle w:val="normaltextrun"/>
                <w:rFonts w:ascii="Montserrat" w:hAnsi="Montserrat" w:cs="Times New Roman"/>
                <w:b/>
                <w:bCs/>
                <w:sz w:val="22"/>
                <w:szCs w:val="22"/>
                <w:lang w:val="uk-UA"/>
              </w:rPr>
              <w:t>(ставка за 1 годину)</w:t>
            </w:r>
          </w:p>
        </w:tc>
        <w:tc>
          <w:tcPr>
            <w:tcW w:w="1926" w:type="dxa"/>
          </w:tcPr>
          <w:p w14:paraId="52E96AEE" w14:textId="77777777" w:rsidR="00AE3BF9" w:rsidRPr="004B0101" w:rsidRDefault="00AE3BF9">
            <w:pPr>
              <w:spacing w:after="100"/>
              <w:jc w:val="both"/>
              <w:rPr>
                <w:rFonts w:ascii="Montserrat" w:eastAsia="Arial" w:hAnsi="Montserrat" w:cs="Times New Roman"/>
                <w:sz w:val="22"/>
                <w:szCs w:val="22"/>
                <w:u w:val="single"/>
                <w:lang w:val="uk-UA"/>
              </w:rPr>
            </w:pPr>
          </w:p>
        </w:tc>
      </w:tr>
      <w:tr w:rsidR="001724BC" w:rsidRPr="00F379D4" w14:paraId="6A5F95C2" w14:textId="77777777">
        <w:trPr>
          <w:trHeight w:val="614"/>
        </w:trPr>
        <w:tc>
          <w:tcPr>
            <w:tcW w:w="966" w:type="dxa"/>
          </w:tcPr>
          <w:p w14:paraId="656C1715" w14:textId="45439DCE" w:rsidR="001724BC" w:rsidRPr="001724BC" w:rsidRDefault="009B7204" w:rsidP="001724BC">
            <w:pPr>
              <w:spacing w:after="100" w:line="276" w:lineRule="auto"/>
              <w:rPr>
                <w:rFonts w:ascii="Montserrat" w:hAnsi="Montserrat"/>
                <w:szCs w:val="22"/>
                <w:lang w:val="uk-UA"/>
              </w:rPr>
            </w:pPr>
            <w:r>
              <w:rPr>
                <w:lang w:val="uk-UA"/>
              </w:rPr>
              <w:lastRenderedPageBreak/>
              <w:t>7</w:t>
            </w:r>
            <w:r w:rsidR="001724BC">
              <w:rPr>
                <w:lang w:val="uk-UA"/>
              </w:rPr>
              <w:t>.</w:t>
            </w:r>
          </w:p>
        </w:tc>
        <w:tc>
          <w:tcPr>
            <w:tcW w:w="6601" w:type="dxa"/>
          </w:tcPr>
          <w:p w14:paraId="7EBE6D32" w14:textId="765616AA" w:rsidR="005C4C15" w:rsidRPr="005C4C15" w:rsidRDefault="001724BC">
            <w:pPr>
              <w:spacing w:after="100" w:line="276" w:lineRule="auto"/>
              <w:rPr>
                <w:rStyle w:val="normaltextrun"/>
                <w:rFonts w:ascii="Montserrat" w:hAnsi="Montserrat" w:cs="Times New Roman"/>
                <w:b/>
                <w:bCs/>
                <w:sz w:val="22"/>
                <w:szCs w:val="22"/>
                <w:lang w:val="uk-UA"/>
              </w:rPr>
            </w:pPr>
            <w:r>
              <w:rPr>
                <w:rStyle w:val="normaltextrun"/>
                <w:rFonts w:ascii="Montserrat" w:eastAsia="Arial" w:hAnsi="Montserrat" w:cs="Times New Roman"/>
                <w:color w:val="000000" w:themeColor="text1"/>
                <w:sz w:val="22"/>
                <w:szCs w:val="22"/>
                <w:lang w:val="uk-UA"/>
              </w:rPr>
              <w:t xml:space="preserve">Надання менторських послуг </w:t>
            </w:r>
            <w:proofErr w:type="spellStart"/>
            <w:r>
              <w:rPr>
                <w:rStyle w:val="normaltextrun"/>
                <w:rFonts w:ascii="Montserrat" w:eastAsia="Arial" w:hAnsi="Montserrat" w:cs="Times New Roman"/>
                <w:color w:val="000000" w:themeColor="text1"/>
                <w:sz w:val="22"/>
                <w:szCs w:val="22"/>
                <w:lang w:val="uk-UA"/>
              </w:rPr>
              <w:t>офлайн</w:t>
            </w:r>
            <w:proofErr w:type="spellEnd"/>
            <w:r>
              <w:rPr>
                <w:rStyle w:val="normaltextrun"/>
                <w:rFonts w:ascii="Montserrat" w:eastAsia="Arial" w:hAnsi="Montserrat" w:cs="Times New Roman"/>
                <w:color w:val="000000" w:themeColor="text1"/>
                <w:sz w:val="22"/>
                <w:szCs w:val="22"/>
                <w:lang w:val="uk-UA"/>
              </w:rPr>
              <w:t xml:space="preserve"> </w:t>
            </w:r>
            <w:r w:rsidRPr="004B0101">
              <w:rPr>
                <w:rStyle w:val="normaltextrun"/>
                <w:rFonts w:ascii="Montserrat" w:hAnsi="Montserrat" w:cs="Times New Roman"/>
                <w:b/>
                <w:bCs/>
                <w:sz w:val="22"/>
                <w:szCs w:val="22"/>
                <w:lang w:val="uk-UA"/>
              </w:rPr>
              <w:t>(ставка за 1 годину)</w:t>
            </w:r>
          </w:p>
        </w:tc>
        <w:tc>
          <w:tcPr>
            <w:tcW w:w="1926" w:type="dxa"/>
          </w:tcPr>
          <w:p w14:paraId="6A701EEF" w14:textId="77777777" w:rsidR="001724BC" w:rsidRPr="004B0101" w:rsidRDefault="001724BC">
            <w:pPr>
              <w:spacing w:after="100"/>
              <w:jc w:val="both"/>
              <w:rPr>
                <w:rFonts w:ascii="Montserrat" w:eastAsia="Arial" w:hAnsi="Montserrat" w:cs="Times New Roman"/>
                <w:sz w:val="22"/>
                <w:szCs w:val="22"/>
                <w:u w:val="single"/>
                <w:lang w:val="uk-UA"/>
              </w:rPr>
            </w:pPr>
          </w:p>
        </w:tc>
      </w:tr>
      <w:tr w:rsidR="005C4C15" w:rsidRPr="00F379D4" w14:paraId="2A887034" w14:textId="77777777">
        <w:trPr>
          <w:trHeight w:val="614"/>
        </w:trPr>
        <w:tc>
          <w:tcPr>
            <w:tcW w:w="966" w:type="dxa"/>
          </w:tcPr>
          <w:p w14:paraId="2EA9497D" w14:textId="652FF459" w:rsidR="005C4C15" w:rsidRPr="005C4C15" w:rsidRDefault="009B7204" w:rsidP="005C4C15">
            <w:pPr>
              <w:spacing w:after="100" w:line="276" w:lineRule="auto"/>
              <w:rPr>
                <w:rFonts w:ascii="Montserrat" w:hAnsi="Montserrat"/>
                <w:szCs w:val="22"/>
                <w:lang w:val="uk-UA"/>
              </w:rPr>
            </w:pPr>
            <w:r>
              <w:rPr>
                <w:lang w:val="uk-UA"/>
              </w:rPr>
              <w:t>8</w:t>
            </w:r>
            <w:r w:rsidR="005C4C15">
              <w:rPr>
                <w:lang w:val="uk-UA"/>
              </w:rPr>
              <w:t>.</w:t>
            </w:r>
          </w:p>
        </w:tc>
        <w:tc>
          <w:tcPr>
            <w:tcW w:w="6601" w:type="dxa"/>
          </w:tcPr>
          <w:p w14:paraId="2F74FCBB" w14:textId="458A5267" w:rsidR="005C4C15" w:rsidRPr="00AD75B3" w:rsidRDefault="005C4C15">
            <w:pPr>
              <w:spacing w:after="100" w:line="276" w:lineRule="auto"/>
              <w:rPr>
                <w:rStyle w:val="normaltextrun"/>
                <w:rFonts w:ascii="Montserrat" w:eastAsia="Arial" w:hAnsi="Montserrat" w:cs="Times New Roman"/>
                <w:color w:val="000000" w:themeColor="text1"/>
                <w:sz w:val="22"/>
                <w:szCs w:val="22"/>
                <w:lang w:val="ru-RU"/>
              </w:rPr>
            </w:pPr>
            <w:r>
              <w:rPr>
                <w:rStyle w:val="normaltextrun"/>
                <w:rFonts w:ascii="Montserrat" w:eastAsia="Arial" w:hAnsi="Montserrat" w:cs="Times New Roman"/>
                <w:color w:val="000000" w:themeColor="text1"/>
                <w:sz w:val="22"/>
                <w:szCs w:val="22"/>
                <w:lang w:val="uk-UA"/>
              </w:rPr>
              <w:t xml:space="preserve">Підготовка звітів за запитом </w:t>
            </w:r>
            <w:r>
              <w:rPr>
                <w:rStyle w:val="normaltextrun"/>
                <w:rFonts w:ascii="Montserrat" w:eastAsia="Arial" w:hAnsi="Montserrat" w:cs="Times New Roman"/>
                <w:color w:val="000000" w:themeColor="text1"/>
                <w:sz w:val="22"/>
                <w:szCs w:val="22"/>
              </w:rPr>
              <w:t>IREX</w:t>
            </w:r>
            <w:r w:rsidRPr="00AD75B3">
              <w:rPr>
                <w:rStyle w:val="normaltextrun"/>
                <w:rFonts w:ascii="Montserrat" w:eastAsia="Arial" w:hAnsi="Montserrat" w:cs="Times New Roman"/>
                <w:color w:val="000000" w:themeColor="text1"/>
                <w:sz w:val="22"/>
                <w:szCs w:val="22"/>
                <w:lang w:val="ru-RU"/>
              </w:rPr>
              <w:t xml:space="preserve"> </w:t>
            </w:r>
            <w:r w:rsidRPr="00AD75B3">
              <w:rPr>
                <w:rStyle w:val="normaltextrun"/>
                <w:rFonts w:ascii="Montserrat" w:eastAsia="Arial" w:hAnsi="Montserrat" w:cs="Times New Roman"/>
                <w:b/>
                <w:bCs/>
                <w:color w:val="000000" w:themeColor="text1"/>
                <w:sz w:val="22"/>
                <w:szCs w:val="22"/>
                <w:lang w:val="ru-RU"/>
              </w:rPr>
              <w:t>(</w:t>
            </w:r>
            <w:r w:rsidRPr="005C4C15">
              <w:rPr>
                <w:rStyle w:val="normaltextrun"/>
                <w:rFonts w:ascii="Montserrat" w:eastAsia="Arial" w:hAnsi="Montserrat" w:cs="Times New Roman"/>
                <w:b/>
                <w:bCs/>
                <w:color w:val="000000" w:themeColor="text1"/>
                <w:sz w:val="22"/>
                <w:szCs w:val="22"/>
                <w:lang w:val="uk-UA"/>
              </w:rPr>
              <w:t>ставка за 1 годину</w:t>
            </w:r>
            <w:r w:rsidRPr="00AD75B3">
              <w:rPr>
                <w:rStyle w:val="normaltextrun"/>
                <w:rFonts w:ascii="Montserrat" w:eastAsia="Arial" w:hAnsi="Montserrat" w:cs="Times New Roman"/>
                <w:b/>
                <w:bCs/>
                <w:color w:val="000000" w:themeColor="text1"/>
                <w:sz w:val="22"/>
                <w:szCs w:val="22"/>
                <w:lang w:val="ru-RU"/>
              </w:rPr>
              <w:t>)</w:t>
            </w:r>
          </w:p>
        </w:tc>
        <w:tc>
          <w:tcPr>
            <w:tcW w:w="1926" w:type="dxa"/>
          </w:tcPr>
          <w:p w14:paraId="36104DE1" w14:textId="77777777" w:rsidR="005C4C15" w:rsidRPr="004B0101" w:rsidRDefault="005C4C15">
            <w:pPr>
              <w:spacing w:after="100"/>
              <w:jc w:val="both"/>
              <w:rPr>
                <w:rFonts w:ascii="Montserrat" w:eastAsia="Arial" w:hAnsi="Montserrat" w:cs="Times New Roman"/>
                <w:sz w:val="22"/>
                <w:szCs w:val="22"/>
                <w:u w:val="single"/>
                <w:lang w:val="uk-UA"/>
              </w:rPr>
            </w:pPr>
          </w:p>
        </w:tc>
      </w:tr>
    </w:tbl>
    <w:p w14:paraId="726788B7" w14:textId="77777777" w:rsidR="00020A14" w:rsidRPr="004B0101" w:rsidRDefault="00020A14" w:rsidP="00B40686">
      <w:pPr>
        <w:spacing w:after="100"/>
        <w:jc w:val="both"/>
        <w:rPr>
          <w:rFonts w:ascii="Montserrat" w:eastAsia="Arial" w:hAnsi="Montserrat" w:cs="Arial"/>
          <w:color w:val="000000" w:themeColor="text1"/>
          <w:lang w:val="uk-UA"/>
        </w:rPr>
      </w:pPr>
    </w:p>
    <w:tbl>
      <w:tblPr>
        <w:tblW w:w="949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91"/>
        <w:gridCol w:w="6300"/>
        <w:gridCol w:w="1307"/>
      </w:tblGrid>
      <w:tr w:rsidR="005E07F3" w:rsidRPr="00F379D4" w14:paraId="01695071" w14:textId="77777777" w:rsidTr="007F4AB6">
        <w:trPr>
          <w:trHeight w:val="840"/>
        </w:trPr>
        <w:tc>
          <w:tcPr>
            <w:tcW w:w="8191" w:type="dxa"/>
            <w:gridSpan w:val="2"/>
            <w:shd w:val="clear" w:color="auto" w:fill="auto"/>
            <w:vAlign w:val="bottom"/>
            <w:hideMark/>
          </w:tcPr>
          <w:p w14:paraId="0E7876D9" w14:textId="089372A3" w:rsidR="0033650A" w:rsidRDefault="3229273F" w:rsidP="000F0F9A">
            <w:pPr>
              <w:spacing w:after="100"/>
              <w:jc w:val="both"/>
              <w:rPr>
                <w:rFonts w:ascii="Montserrat" w:eastAsia="Arial" w:hAnsi="Montserrat" w:cs="Arial"/>
                <w:sz w:val="22"/>
                <w:szCs w:val="22"/>
                <w:u w:val="single"/>
                <w:lang w:val="uk-UA"/>
              </w:rPr>
            </w:pPr>
            <w:r w:rsidRPr="004B0101">
              <w:rPr>
                <w:rFonts w:ascii="Montserrat" w:eastAsia="Arial" w:hAnsi="Montserrat" w:cs="Arial"/>
                <w:sz w:val="22"/>
                <w:szCs w:val="22"/>
                <w:u w:val="single"/>
                <w:lang w:val="uk-UA"/>
              </w:rPr>
              <w:t xml:space="preserve">Документи, що мають бути надані разом із ціновою пропозицією, в </w:t>
            </w:r>
            <w:proofErr w:type="spellStart"/>
            <w:r w:rsidRPr="004B0101">
              <w:rPr>
                <w:rFonts w:ascii="Montserrat" w:eastAsia="Arial" w:hAnsi="Montserrat" w:cs="Arial"/>
                <w:sz w:val="22"/>
                <w:szCs w:val="22"/>
                <w:u w:val="single"/>
                <w:lang w:val="uk-UA"/>
              </w:rPr>
              <w:t>т.ч</w:t>
            </w:r>
            <w:proofErr w:type="spellEnd"/>
            <w:r w:rsidRPr="004B0101">
              <w:rPr>
                <w:rFonts w:ascii="Montserrat" w:eastAsia="Arial" w:hAnsi="Montserrat" w:cs="Arial"/>
                <w:sz w:val="22"/>
                <w:szCs w:val="22"/>
                <w:u w:val="single"/>
                <w:lang w:val="uk-UA"/>
              </w:rPr>
              <w:t>. документи, що підтверджують відповідність вимогам*:</w:t>
            </w:r>
          </w:p>
          <w:p w14:paraId="4877CD8D" w14:textId="77777777" w:rsidR="009D3D55" w:rsidRPr="004B0101" w:rsidRDefault="009D3D55" w:rsidP="000F0F9A">
            <w:pPr>
              <w:spacing w:after="100"/>
              <w:jc w:val="both"/>
              <w:rPr>
                <w:rFonts w:ascii="Montserrat" w:eastAsia="Arial" w:hAnsi="Montserrat" w:cs="Arial"/>
                <w:sz w:val="22"/>
                <w:szCs w:val="22"/>
                <w:u w:val="single"/>
                <w:lang w:val="uk-UA"/>
              </w:rPr>
            </w:pPr>
          </w:p>
          <w:p w14:paraId="30E310FE" w14:textId="77777777" w:rsidR="0033650A" w:rsidRPr="004B0101" w:rsidRDefault="0033650A" w:rsidP="000F0F9A">
            <w:pPr>
              <w:spacing w:after="100"/>
              <w:jc w:val="center"/>
              <w:rPr>
                <w:rFonts w:ascii="Montserrat" w:eastAsia="Arial" w:hAnsi="Montserrat" w:cs="Arial"/>
                <w:b/>
                <w:bCs/>
                <w:color w:val="000000"/>
                <w:sz w:val="22"/>
                <w:szCs w:val="22"/>
                <w:lang w:val="uk-UA" w:eastAsia="en-US"/>
              </w:rPr>
            </w:pPr>
          </w:p>
        </w:tc>
        <w:tc>
          <w:tcPr>
            <w:tcW w:w="1307" w:type="dxa"/>
          </w:tcPr>
          <w:p w14:paraId="00A986B8" w14:textId="77777777" w:rsidR="0033650A" w:rsidRPr="004B0101" w:rsidRDefault="0033650A" w:rsidP="000F0F9A">
            <w:pPr>
              <w:spacing w:after="100"/>
              <w:jc w:val="center"/>
              <w:rPr>
                <w:rFonts w:ascii="Montserrat" w:eastAsia="Arial" w:hAnsi="Montserrat" w:cs="Arial"/>
                <w:b/>
                <w:bCs/>
                <w:color w:val="000000" w:themeColor="text1"/>
                <w:sz w:val="22"/>
                <w:szCs w:val="22"/>
                <w:lang w:val="uk-UA" w:eastAsia="en-US"/>
              </w:rPr>
            </w:pPr>
          </w:p>
        </w:tc>
      </w:tr>
      <w:tr w:rsidR="005D26F5" w:rsidRPr="00F379D4" w14:paraId="2C1A5C68" w14:textId="77777777" w:rsidTr="007F4AB6">
        <w:trPr>
          <w:trHeight w:val="630"/>
        </w:trPr>
        <w:tc>
          <w:tcPr>
            <w:tcW w:w="1891" w:type="dxa"/>
            <w:vMerge w:val="restart"/>
            <w:shd w:val="clear" w:color="auto" w:fill="auto"/>
            <w:vAlign w:val="center"/>
            <w:hideMark/>
          </w:tcPr>
          <w:p w14:paraId="403FBAB2" w14:textId="303E3495" w:rsidR="0033650A" w:rsidRPr="004B0101" w:rsidRDefault="0033650A" w:rsidP="000F0F9A">
            <w:pPr>
              <w:spacing w:after="100"/>
              <w:jc w:val="center"/>
              <w:rPr>
                <w:rFonts w:ascii="Montserrat" w:eastAsia="Arial" w:hAnsi="Montserrat" w:cs="Arial"/>
                <w:b/>
                <w:bCs/>
                <w:color w:val="000000"/>
                <w:sz w:val="22"/>
                <w:szCs w:val="22"/>
                <w:lang w:val="uk-UA" w:eastAsia="en-US"/>
              </w:rPr>
            </w:pPr>
            <w:r w:rsidRPr="004B0101">
              <w:rPr>
                <w:rFonts w:ascii="Montserrat" w:eastAsia="Arial" w:hAnsi="Montserrat" w:cs="Arial"/>
                <w:color w:val="000000" w:themeColor="text1"/>
                <w:sz w:val="22"/>
                <w:szCs w:val="22"/>
                <w:lang w:val="uk-UA" w:eastAsia="en-US"/>
              </w:rPr>
              <w:t>Документи на ведення комерційної діяльності</w:t>
            </w:r>
            <w:r w:rsidRPr="004B0101">
              <w:rPr>
                <w:rFonts w:ascii="Montserrat" w:eastAsia="Arial" w:hAnsi="Montserrat" w:cs="Arial"/>
                <w:b/>
                <w:bCs/>
                <w:color w:val="000000" w:themeColor="text1"/>
                <w:sz w:val="22"/>
                <w:szCs w:val="22"/>
                <w:lang w:val="uk-UA" w:eastAsia="en-US"/>
              </w:rPr>
              <w:t xml:space="preserve"> </w:t>
            </w:r>
          </w:p>
        </w:tc>
        <w:tc>
          <w:tcPr>
            <w:tcW w:w="6300" w:type="dxa"/>
            <w:shd w:val="clear" w:color="auto" w:fill="auto"/>
            <w:vAlign w:val="bottom"/>
            <w:hideMark/>
          </w:tcPr>
          <w:p w14:paraId="67EA089E" w14:textId="77777777" w:rsidR="0033650A" w:rsidRPr="004B0101" w:rsidRDefault="0033650A" w:rsidP="000F0F9A">
            <w:pPr>
              <w:spacing w:after="100"/>
              <w:rPr>
                <w:rFonts w:ascii="Montserrat" w:eastAsia="Arial" w:hAnsi="Montserrat" w:cs="Arial"/>
                <w:color w:val="000000"/>
                <w:sz w:val="22"/>
                <w:szCs w:val="22"/>
                <w:lang w:val="uk-UA" w:eastAsia="en-US"/>
              </w:rPr>
            </w:pPr>
            <w:r w:rsidRPr="004B0101">
              <w:rPr>
                <w:rFonts w:ascii="Montserrat" w:eastAsia="Arial" w:hAnsi="Montserrat" w:cs="Arial"/>
                <w:color w:val="000000" w:themeColor="text1"/>
                <w:sz w:val="22"/>
                <w:szCs w:val="22"/>
                <w:lang w:val="uk-UA" w:eastAsia="en-US"/>
              </w:rPr>
              <w:t>Заповнена та підписана форма пропозиції (постачальник)</w:t>
            </w:r>
          </w:p>
        </w:tc>
        <w:tc>
          <w:tcPr>
            <w:tcW w:w="1307" w:type="dxa"/>
          </w:tcPr>
          <w:p w14:paraId="0D103CD7" w14:textId="77777777" w:rsidR="0033650A" w:rsidRPr="004B0101" w:rsidRDefault="0033650A" w:rsidP="000F0F9A">
            <w:pPr>
              <w:spacing w:after="100"/>
              <w:rPr>
                <w:rFonts w:ascii="Montserrat" w:eastAsia="Times New Roman" w:hAnsi="Montserrat" w:cs="Arial"/>
                <w:color w:val="000000"/>
                <w:sz w:val="22"/>
                <w:szCs w:val="22"/>
                <w:lang w:val="ru-RU" w:eastAsia="en-US"/>
              </w:rPr>
            </w:pPr>
          </w:p>
        </w:tc>
      </w:tr>
      <w:tr w:rsidR="005D26F5" w:rsidRPr="00F379D4" w14:paraId="203A11A7" w14:textId="77777777" w:rsidTr="007F4AB6">
        <w:trPr>
          <w:trHeight w:val="618"/>
        </w:trPr>
        <w:tc>
          <w:tcPr>
            <w:tcW w:w="1891" w:type="dxa"/>
            <w:vMerge/>
            <w:vAlign w:val="center"/>
            <w:hideMark/>
          </w:tcPr>
          <w:p w14:paraId="0A57CBD0" w14:textId="77777777" w:rsidR="0033650A" w:rsidRPr="004B0101" w:rsidRDefault="0033650A" w:rsidP="00B40686">
            <w:pPr>
              <w:spacing w:after="100"/>
              <w:rPr>
                <w:rFonts w:ascii="Montserrat" w:eastAsia="Times New Roman" w:hAnsi="Montserrat" w:cs="Arial"/>
                <w:color w:val="000000"/>
                <w:sz w:val="22"/>
                <w:szCs w:val="22"/>
                <w:lang w:val="ru-RU" w:eastAsia="en-US"/>
              </w:rPr>
            </w:pPr>
          </w:p>
        </w:tc>
        <w:tc>
          <w:tcPr>
            <w:tcW w:w="6300" w:type="dxa"/>
            <w:shd w:val="clear" w:color="auto" w:fill="auto"/>
            <w:vAlign w:val="bottom"/>
            <w:hideMark/>
          </w:tcPr>
          <w:p w14:paraId="6532AFB8" w14:textId="77777777" w:rsidR="0033650A" w:rsidRPr="004B0101" w:rsidRDefault="136ACFAA" w:rsidP="00B40686">
            <w:pPr>
              <w:spacing w:after="100"/>
              <w:rPr>
                <w:rFonts w:ascii="Montserrat" w:eastAsia="Arial" w:hAnsi="Montserrat" w:cs="Arial"/>
                <w:color w:val="000000"/>
                <w:sz w:val="22"/>
                <w:szCs w:val="22"/>
                <w:lang w:val="uk-UA" w:eastAsia="en-US"/>
              </w:rPr>
            </w:pPr>
            <w:r w:rsidRPr="004B0101">
              <w:rPr>
                <w:rFonts w:ascii="Montserrat" w:eastAsia="Arial" w:hAnsi="Montserrat" w:cs="Arial"/>
                <w:color w:val="000000" w:themeColor="text1"/>
                <w:sz w:val="22"/>
                <w:szCs w:val="22"/>
                <w:lang w:val="uk-UA" w:eastAsia="en-US"/>
              </w:rPr>
              <w:t>Копія Свідоцтва платника ПДВ (за умови реєстрації платником ПДВ) або Свідоцтва про сплату єдиного податку або витяги з реєстрів платників ПДВ та платників єдиного податку</w:t>
            </w:r>
          </w:p>
        </w:tc>
        <w:tc>
          <w:tcPr>
            <w:tcW w:w="1307" w:type="dxa"/>
          </w:tcPr>
          <w:p w14:paraId="2F046B77" w14:textId="77777777" w:rsidR="0033650A" w:rsidRPr="004B0101" w:rsidRDefault="0033650A" w:rsidP="00B40686">
            <w:pPr>
              <w:spacing w:after="100"/>
              <w:rPr>
                <w:rFonts w:ascii="Montserrat" w:eastAsia="Times New Roman" w:hAnsi="Montserrat" w:cs="Arial"/>
                <w:color w:val="000000"/>
                <w:sz w:val="22"/>
                <w:szCs w:val="22"/>
                <w:lang w:val="ru-RU" w:eastAsia="en-US"/>
              </w:rPr>
            </w:pPr>
          </w:p>
        </w:tc>
      </w:tr>
      <w:tr w:rsidR="005D26F5" w:rsidRPr="00F379D4" w14:paraId="41E624A7" w14:textId="77777777" w:rsidTr="007F4AB6">
        <w:trPr>
          <w:trHeight w:val="463"/>
        </w:trPr>
        <w:tc>
          <w:tcPr>
            <w:tcW w:w="1891" w:type="dxa"/>
            <w:vMerge/>
            <w:vAlign w:val="center"/>
            <w:hideMark/>
          </w:tcPr>
          <w:p w14:paraId="6EC3E5F1" w14:textId="77777777" w:rsidR="00C65E26" w:rsidRPr="004B0101" w:rsidRDefault="00C65E26" w:rsidP="00B40686">
            <w:pPr>
              <w:spacing w:after="100"/>
              <w:rPr>
                <w:rFonts w:ascii="Montserrat" w:eastAsia="Times New Roman" w:hAnsi="Montserrat" w:cs="Arial"/>
                <w:color w:val="000000"/>
                <w:sz w:val="22"/>
                <w:szCs w:val="22"/>
                <w:lang w:val="ru-RU" w:eastAsia="en-US"/>
              </w:rPr>
            </w:pPr>
          </w:p>
        </w:tc>
        <w:tc>
          <w:tcPr>
            <w:tcW w:w="6300" w:type="dxa"/>
            <w:shd w:val="clear" w:color="auto" w:fill="auto"/>
            <w:vAlign w:val="bottom"/>
            <w:hideMark/>
          </w:tcPr>
          <w:p w14:paraId="6C594A2E" w14:textId="77777777" w:rsidR="00C65E26" w:rsidRPr="004B0101" w:rsidRDefault="6BE00CAC" w:rsidP="2828E088">
            <w:pPr>
              <w:spacing w:after="100"/>
              <w:rPr>
                <w:rFonts w:ascii="Montserrat" w:eastAsia="Arial" w:hAnsi="Montserrat" w:cs="Arial"/>
                <w:color w:val="000000"/>
                <w:sz w:val="22"/>
                <w:szCs w:val="22"/>
                <w:lang w:val="uk-UA" w:eastAsia="en-US"/>
              </w:rPr>
            </w:pPr>
            <w:r w:rsidRPr="004B0101">
              <w:rPr>
                <w:rFonts w:ascii="Montserrat" w:eastAsia="Arial" w:hAnsi="Montserrat" w:cs="Arial"/>
                <w:color w:val="000000" w:themeColor="text1"/>
                <w:sz w:val="22"/>
                <w:szCs w:val="22"/>
                <w:lang w:val="uk-UA" w:eastAsia="en-US"/>
              </w:rPr>
              <w:t>Копія Свідоцтва про державну реєстрацію юридичної особи або ФОП або Виписки з єдиного державного реєстру юридичних осіб та фізичних осіб-підприємців</w:t>
            </w:r>
          </w:p>
        </w:tc>
        <w:tc>
          <w:tcPr>
            <w:tcW w:w="1307" w:type="dxa"/>
          </w:tcPr>
          <w:p w14:paraId="1C8CEBDA" w14:textId="77777777" w:rsidR="00C65E26" w:rsidRPr="004B0101" w:rsidRDefault="00C65E26" w:rsidP="2828E088">
            <w:pPr>
              <w:spacing w:after="100"/>
              <w:rPr>
                <w:rFonts w:ascii="Montserrat" w:eastAsia="Times New Roman" w:hAnsi="Montserrat" w:cs="Arial"/>
                <w:color w:val="000000"/>
                <w:sz w:val="22"/>
                <w:szCs w:val="22"/>
                <w:lang w:val="ru-RU" w:eastAsia="en-US"/>
              </w:rPr>
            </w:pPr>
          </w:p>
        </w:tc>
      </w:tr>
      <w:tr w:rsidR="005D26F5" w:rsidRPr="004B0101" w14:paraId="00801C81" w14:textId="77777777" w:rsidTr="007F4AB6">
        <w:trPr>
          <w:trHeight w:val="463"/>
        </w:trPr>
        <w:tc>
          <w:tcPr>
            <w:tcW w:w="1891" w:type="dxa"/>
            <w:vMerge w:val="restart"/>
            <w:vAlign w:val="center"/>
          </w:tcPr>
          <w:p w14:paraId="381BA3AE" w14:textId="77777777" w:rsidR="00C65E26" w:rsidRPr="004B0101" w:rsidRDefault="00C65E26" w:rsidP="000F0F9A">
            <w:pPr>
              <w:spacing w:after="100"/>
              <w:rPr>
                <w:rFonts w:ascii="Montserrat" w:eastAsia="Arial" w:hAnsi="Montserrat" w:cs="Arial"/>
                <w:color w:val="000000" w:themeColor="text1"/>
                <w:sz w:val="22"/>
                <w:szCs w:val="22"/>
                <w:lang w:val="uk-UA" w:eastAsia="en-US"/>
              </w:rPr>
            </w:pPr>
            <w:r w:rsidRPr="004B0101">
              <w:rPr>
                <w:rFonts w:ascii="Montserrat" w:eastAsia="Arial" w:hAnsi="Montserrat" w:cs="Arial"/>
                <w:color w:val="000000" w:themeColor="text1"/>
                <w:sz w:val="22"/>
                <w:szCs w:val="22"/>
                <w:lang w:val="uk-UA" w:eastAsia="en-US"/>
              </w:rPr>
              <w:t>Кваліфікаційні</w:t>
            </w:r>
          </w:p>
          <w:p w14:paraId="099A2C08" w14:textId="45FC3BE8" w:rsidR="00C65E26" w:rsidRPr="004B0101" w:rsidRDefault="274D8CA5" w:rsidP="000F0F9A">
            <w:pPr>
              <w:spacing w:after="100"/>
              <w:rPr>
                <w:rFonts w:ascii="Montserrat" w:eastAsia="Times New Roman" w:hAnsi="Montserrat" w:cs="Arial"/>
                <w:color w:val="000000"/>
                <w:sz w:val="22"/>
                <w:szCs w:val="22"/>
                <w:lang w:val="ru-RU" w:eastAsia="en-US"/>
              </w:rPr>
            </w:pPr>
            <w:r w:rsidRPr="004B0101">
              <w:rPr>
                <w:rFonts w:ascii="Montserrat" w:eastAsia="Arial" w:hAnsi="Montserrat" w:cs="Arial"/>
                <w:color w:val="000000" w:themeColor="text1"/>
                <w:sz w:val="22"/>
                <w:szCs w:val="22"/>
                <w:lang w:val="uk-UA" w:eastAsia="en-US"/>
              </w:rPr>
              <w:t>д</w:t>
            </w:r>
            <w:r w:rsidR="00C65E26" w:rsidRPr="004B0101">
              <w:rPr>
                <w:rFonts w:ascii="Montserrat" w:eastAsia="Arial" w:hAnsi="Montserrat" w:cs="Arial"/>
                <w:color w:val="000000" w:themeColor="text1"/>
                <w:sz w:val="22"/>
                <w:szCs w:val="22"/>
                <w:lang w:val="uk-UA" w:eastAsia="en-US"/>
              </w:rPr>
              <w:t>окументи</w:t>
            </w:r>
          </w:p>
        </w:tc>
        <w:tc>
          <w:tcPr>
            <w:tcW w:w="6300" w:type="dxa"/>
            <w:shd w:val="clear" w:color="auto" w:fill="auto"/>
            <w:vAlign w:val="bottom"/>
          </w:tcPr>
          <w:p w14:paraId="7A97D591" w14:textId="71D57195" w:rsidR="00C65E26" w:rsidRPr="005C4C15" w:rsidRDefault="00C65E26" w:rsidP="000F0F9A">
            <w:pPr>
              <w:spacing w:after="100"/>
              <w:rPr>
                <w:rFonts w:ascii="Montserrat" w:eastAsia="Arial" w:hAnsi="Montserrat" w:cs="Arial"/>
                <w:color w:val="000000" w:themeColor="text1"/>
                <w:sz w:val="22"/>
                <w:szCs w:val="22"/>
                <w:lang w:val="uk-UA" w:eastAsia="en-US"/>
              </w:rPr>
            </w:pPr>
            <w:r w:rsidRPr="004B0101">
              <w:rPr>
                <w:rFonts w:ascii="Montserrat" w:eastAsia="Arial" w:hAnsi="Montserrat" w:cs="Arial"/>
                <w:color w:val="000000" w:themeColor="text1"/>
                <w:sz w:val="22"/>
                <w:szCs w:val="22"/>
                <w:lang w:val="uk-UA" w:eastAsia="en-US"/>
              </w:rPr>
              <w:t>Резюме</w:t>
            </w:r>
            <w:r w:rsidR="005C4C15">
              <w:rPr>
                <w:rFonts w:ascii="Montserrat" w:eastAsia="Arial" w:hAnsi="Montserrat" w:cs="Arial"/>
                <w:color w:val="000000" w:themeColor="text1"/>
                <w:sz w:val="22"/>
                <w:szCs w:val="22"/>
                <w:lang w:val="uk-UA" w:eastAsia="en-US"/>
              </w:rPr>
              <w:t xml:space="preserve"> </w:t>
            </w:r>
            <w:r w:rsidR="005C4C15" w:rsidRPr="005C4C15">
              <w:rPr>
                <w:rFonts w:ascii="Montserrat" w:eastAsia="Arial" w:hAnsi="Montserrat" w:cs="Arial"/>
                <w:color w:val="000000" w:themeColor="text1"/>
                <w:sz w:val="22"/>
                <w:szCs w:val="22"/>
                <w:lang w:val="uk-UA" w:eastAsia="en-US"/>
              </w:rPr>
              <w:t>та портфоліо</w:t>
            </w:r>
          </w:p>
        </w:tc>
        <w:tc>
          <w:tcPr>
            <w:tcW w:w="1307" w:type="dxa"/>
          </w:tcPr>
          <w:p w14:paraId="2DE91164" w14:textId="77777777" w:rsidR="00C65E26" w:rsidRPr="004B0101" w:rsidRDefault="00C65E26" w:rsidP="000F0F9A">
            <w:pPr>
              <w:spacing w:after="100"/>
              <w:rPr>
                <w:rFonts w:ascii="Montserrat" w:eastAsia="Times New Roman" w:hAnsi="Montserrat" w:cs="Arial"/>
                <w:color w:val="000000"/>
                <w:sz w:val="22"/>
                <w:szCs w:val="22"/>
                <w:lang w:val="ru-RU" w:eastAsia="en-US"/>
              </w:rPr>
            </w:pPr>
          </w:p>
        </w:tc>
      </w:tr>
      <w:tr w:rsidR="005D26F5" w:rsidRPr="00F379D4" w14:paraId="15CC2C94" w14:textId="77777777" w:rsidTr="007F4AB6">
        <w:trPr>
          <w:trHeight w:val="463"/>
        </w:trPr>
        <w:tc>
          <w:tcPr>
            <w:tcW w:w="1891" w:type="dxa"/>
            <w:vMerge/>
            <w:vAlign w:val="center"/>
          </w:tcPr>
          <w:p w14:paraId="05390411" w14:textId="77777777" w:rsidR="00C65E26" w:rsidRPr="004B0101" w:rsidRDefault="00C65E26" w:rsidP="00B40686">
            <w:pPr>
              <w:spacing w:after="100"/>
              <w:rPr>
                <w:rFonts w:ascii="Montserrat" w:eastAsia="Times New Roman" w:hAnsi="Montserrat" w:cs="Arial"/>
                <w:color w:val="000000"/>
                <w:sz w:val="22"/>
                <w:szCs w:val="22"/>
                <w:lang w:val="ru-RU" w:eastAsia="en-US"/>
              </w:rPr>
            </w:pPr>
          </w:p>
        </w:tc>
        <w:tc>
          <w:tcPr>
            <w:tcW w:w="6300" w:type="dxa"/>
            <w:shd w:val="clear" w:color="auto" w:fill="auto"/>
            <w:vAlign w:val="bottom"/>
          </w:tcPr>
          <w:p w14:paraId="775DC508" w14:textId="2E5F0618" w:rsidR="00C65E26" w:rsidRPr="000F0F9A" w:rsidRDefault="00021610" w:rsidP="00B40686">
            <w:pPr>
              <w:spacing w:after="100"/>
              <w:rPr>
                <w:rFonts w:ascii="Montserrat" w:eastAsia="Arial" w:hAnsi="Montserrat" w:cs="Arial"/>
                <w:color w:val="000000" w:themeColor="text1"/>
                <w:sz w:val="22"/>
                <w:szCs w:val="22"/>
                <w:lang w:val="uk-UA" w:eastAsia="en-US"/>
              </w:rPr>
            </w:pPr>
            <w:r w:rsidRPr="004B0101">
              <w:rPr>
                <w:rFonts w:ascii="Montserrat" w:eastAsia="Arial" w:hAnsi="Montserrat" w:cs="Arial"/>
                <w:color w:val="000000" w:themeColor="text1"/>
                <w:sz w:val="22"/>
                <w:szCs w:val="22"/>
                <w:lang w:val="uk-UA" w:eastAsia="en-US"/>
              </w:rPr>
              <w:t>Список та контактні дані осіб, які можуть надати рекомендаці</w:t>
            </w:r>
            <w:r w:rsidR="008C1C9A">
              <w:rPr>
                <w:rFonts w:ascii="Montserrat" w:eastAsia="Arial" w:hAnsi="Montserrat" w:cs="Arial"/>
                <w:color w:val="000000" w:themeColor="text1"/>
                <w:sz w:val="22"/>
                <w:szCs w:val="22"/>
                <w:lang w:val="uk-UA" w:eastAsia="en-US"/>
              </w:rPr>
              <w:t>ї</w:t>
            </w:r>
            <w:r w:rsidRPr="004B0101">
              <w:rPr>
                <w:rFonts w:ascii="Montserrat" w:eastAsia="Arial" w:hAnsi="Montserrat" w:cs="Arial"/>
                <w:color w:val="000000" w:themeColor="text1"/>
                <w:sz w:val="22"/>
                <w:szCs w:val="22"/>
                <w:lang w:val="uk-UA" w:eastAsia="en-US"/>
              </w:rPr>
              <w:t xml:space="preserve"> (щонайменше три).</w:t>
            </w:r>
          </w:p>
        </w:tc>
        <w:tc>
          <w:tcPr>
            <w:tcW w:w="1307" w:type="dxa"/>
          </w:tcPr>
          <w:p w14:paraId="635CC156" w14:textId="77777777" w:rsidR="00C65E26" w:rsidRPr="000F0F9A" w:rsidRDefault="00C65E26" w:rsidP="00B40686">
            <w:pPr>
              <w:spacing w:after="100"/>
              <w:rPr>
                <w:rFonts w:ascii="Montserrat" w:eastAsia="Times New Roman" w:hAnsi="Montserrat" w:cs="Arial"/>
                <w:color w:val="000000"/>
                <w:sz w:val="22"/>
                <w:szCs w:val="22"/>
                <w:lang w:val="ru-RU" w:eastAsia="en-US"/>
              </w:rPr>
            </w:pPr>
          </w:p>
        </w:tc>
      </w:tr>
    </w:tbl>
    <w:p w14:paraId="53BFF16C" w14:textId="2D9DD37C" w:rsidR="00664549" w:rsidRPr="00664549" w:rsidRDefault="00664549" w:rsidP="0062494A">
      <w:pPr>
        <w:pStyle w:val="NormalWeb"/>
        <w:shd w:val="clear" w:color="auto" w:fill="FFFFFF"/>
        <w:spacing w:before="0" w:after="0" w:afterAutospacing="0"/>
        <w:rPr>
          <w:rFonts w:ascii="Montserrat" w:eastAsia="Arial" w:hAnsi="Montserrat" w:cs="Arial"/>
          <w:sz w:val="22"/>
          <w:szCs w:val="22"/>
          <w:lang w:val="ru-RU"/>
        </w:rPr>
      </w:pPr>
    </w:p>
    <w:sectPr w:rsidR="00664549" w:rsidRPr="00664549" w:rsidSect="00B73442">
      <w:headerReference w:type="default" r:id="rId18"/>
      <w:footerReference w:type="default" r:id="rId19"/>
      <w:pgSz w:w="12240" w:h="15840"/>
      <w:pgMar w:top="2127" w:right="1183" w:bottom="1440" w:left="1418" w:header="708" w:footer="2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FC6A" w14:textId="77777777" w:rsidR="00B73442" w:rsidRDefault="00B73442" w:rsidP="00657AC2">
      <w:r>
        <w:separator/>
      </w:r>
    </w:p>
  </w:endnote>
  <w:endnote w:type="continuationSeparator" w:id="0">
    <w:p w14:paraId="693D0EE5" w14:textId="77777777" w:rsidR="00B73442" w:rsidRDefault="00B73442" w:rsidP="00657AC2">
      <w:r>
        <w:continuationSeparator/>
      </w:r>
    </w:p>
  </w:endnote>
  <w:endnote w:type="continuationNotice" w:id="1">
    <w:p w14:paraId="27C65D4C" w14:textId="77777777" w:rsidR="00B73442" w:rsidRDefault="00B73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ontserrat">
    <w:charset w:val="CC"/>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DEFF" w14:textId="77777777" w:rsidR="001E1865" w:rsidRDefault="00D70BF1" w:rsidP="00AF4E51">
    <w:pPr>
      <w:pStyle w:val="Header"/>
      <w:tabs>
        <w:tab w:val="left" w:pos="1871"/>
        <w:tab w:val="right" w:pos="10260"/>
      </w:tabs>
      <w:jc w:val="right"/>
      <w:rPr>
        <w:lang w:val="ru-RU"/>
      </w:rPr>
    </w:pPr>
    <w:r>
      <w:rPr>
        <w:noProof/>
      </w:rPr>
      <w:drawing>
        <wp:anchor distT="0" distB="0" distL="114300" distR="114300" simplePos="0" relativeHeight="251658241" behindDoc="0" locked="0" layoutInCell="1" allowOverlap="1" wp14:anchorId="76595E92" wp14:editId="3DBE82B1">
          <wp:simplePos x="0" y="0"/>
          <wp:positionH relativeFrom="column">
            <wp:posOffset>-2044948</wp:posOffset>
          </wp:positionH>
          <wp:positionV relativeFrom="paragraph">
            <wp:posOffset>-1407492</wp:posOffset>
          </wp:positionV>
          <wp:extent cx="3880237" cy="4114795"/>
          <wp:effectExtent l="0" t="0" r="0" b="0"/>
          <wp:wrapNone/>
          <wp:docPr id="1733792439" name="Picture 173379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0237" cy="4114795"/>
                  </a:xfrm>
                  <a:prstGeom prst="rect">
                    <a:avLst/>
                  </a:prstGeom>
                  <a:noFill/>
                </pic:spPr>
              </pic:pic>
            </a:graphicData>
          </a:graphic>
          <wp14:sizeRelH relativeFrom="page">
            <wp14:pctWidth>0</wp14:pctWidth>
          </wp14:sizeRelH>
          <wp14:sizeRelV relativeFrom="page">
            <wp14:pctHeight>0</wp14:pctHeight>
          </wp14:sizeRelV>
        </wp:anchor>
      </w:drawing>
    </w:r>
    <w:r w:rsidR="3D6B895D" w:rsidRPr="000D328A">
      <w:rPr>
        <w:rFonts w:ascii="Times New Roman" w:hAnsi="Times New Roman" w:cs="Times New Roman"/>
        <w:noProof/>
        <w:sz w:val="22"/>
        <w:szCs w:val="22"/>
        <w:lang w:val="ru-RU"/>
      </w:rPr>
      <w:t xml:space="preserve">  </w:t>
    </w:r>
    <w:r w:rsidR="00AF4E51" w:rsidRPr="000D328A">
      <w:rPr>
        <w:lang w:val="ru-RU"/>
      </w:rPr>
      <w:tab/>
    </w:r>
  </w:p>
  <w:p w14:paraId="44134A11" w14:textId="00250DD2" w:rsidR="00AF4E51" w:rsidRPr="00AF4E51" w:rsidRDefault="3D6B895D" w:rsidP="00AF4E51">
    <w:pPr>
      <w:pStyle w:val="Header"/>
      <w:tabs>
        <w:tab w:val="left" w:pos="1871"/>
        <w:tab w:val="right" w:pos="10260"/>
      </w:tabs>
      <w:jc w:val="right"/>
      <w:rPr>
        <w:rFonts w:ascii="Montserrat" w:eastAsia="Calibri" w:hAnsi="Montserrat" w:cs="Times New Roman"/>
        <w:b/>
        <w:bCs/>
        <w:color w:val="3C9999"/>
        <w:lang w:val="uk-UA" w:eastAsia="en-US"/>
      </w:rPr>
    </w:pPr>
    <w:r w:rsidRPr="00AF4E51">
      <w:rPr>
        <w:rFonts w:ascii="Montserrat" w:eastAsia="Calibri" w:hAnsi="Montserrat" w:cs="Times New Roman"/>
        <w:b/>
        <w:bCs/>
        <w:color w:val="3C9999"/>
        <w:lang w:val="uk-UA" w:eastAsia="en-US"/>
      </w:rPr>
      <w:t>МРІЄМО ТА ДІЄМО</w:t>
    </w:r>
  </w:p>
  <w:p w14:paraId="330D4BD6" w14:textId="77777777" w:rsidR="00AF4E51" w:rsidRPr="00AF4E51" w:rsidRDefault="00AF4E51" w:rsidP="00AF4E51">
    <w:pPr>
      <w:tabs>
        <w:tab w:val="left" w:pos="1871"/>
        <w:tab w:val="center" w:pos="4680"/>
        <w:tab w:val="right" w:pos="9360"/>
        <w:tab w:val="right" w:pos="10260"/>
      </w:tabs>
      <w:spacing w:line="220" w:lineRule="atLeast"/>
      <w:jc w:val="right"/>
      <w:rPr>
        <w:rFonts w:ascii="Montserrat" w:eastAsia="Calibri" w:hAnsi="Montserrat" w:cs="Calibri Light"/>
        <w:color w:val="3C9999"/>
        <w:sz w:val="18"/>
        <w:szCs w:val="18"/>
        <w:lang w:val="uk-UA" w:eastAsia="en-US"/>
      </w:rPr>
    </w:pPr>
    <w:r w:rsidRPr="00AF4E51">
      <w:rPr>
        <w:rFonts w:ascii="Montserrat" w:eastAsia="Calibri" w:hAnsi="Montserrat" w:cs="Times New Roman"/>
        <w:b/>
        <w:bCs/>
        <w:noProof/>
        <w:color w:val="3C9999"/>
        <w:sz w:val="18"/>
        <w:szCs w:val="18"/>
        <w:lang w:val="uk-UA" w:eastAsia="en-US"/>
      </w:rPr>
      <w:drawing>
        <wp:anchor distT="0" distB="0" distL="114300" distR="114300" simplePos="0" relativeHeight="251658242" behindDoc="0" locked="0" layoutInCell="1" allowOverlap="1" wp14:anchorId="6932BE04" wp14:editId="3D00C77F">
          <wp:simplePos x="0" y="0"/>
          <wp:positionH relativeFrom="column">
            <wp:posOffset>4607474</wp:posOffset>
          </wp:positionH>
          <wp:positionV relativeFrom="paragraph">
            <wp:posOffset>20320</wp:posOffset>
          </wp:positionV>
          <wp:extent cx="124034" cy="121523"/>
          <wp:effectExtent l="0" t="0" r="0" b="0"/>
          <wp:wrapNone/>
          <wp:docPr id="784949988" name="Picture 7849499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4034" cy="121523"/>
                  </a:xfrm>
                  <a:prstGeom prst="rect">
                    <a:avLst/>
                  </a:prstGeom>
                </pic:spPr>
              </pic:pic>
            </a:graphicData>
          </a:graphic>
          <wp14:sizeRelH relativeFrom="page">
            <wp14:pctWidth>0</wp14:pctWidth>
          </wp14:sizeRelH>
          <wp14:sizeRelV relativeFrom="page">
            <wp14:pctHeight>0</wp14:pctHeight>
          </wp14:sizeRelV>
        </wp:anchor>
      </w:drawing>
    </w:r>
    <w:r w:rsidR="3D6B895D" w:rsidRPr="00AF4E51">
      <w:rPr>
        <w:rFonts w:ascii="Montserrat" w:eastAsia="Calibri" w:hAnsi="Montserrat" w:cs="Times New Roman"/>
        <w:b/>
        <w:bCs/>
        <w:color w:val="3C9999"/>
        <w:sz w:val="18"/>
        <w:szCs w:val="18"/>
        <w:lang w:val="uk-UA" w:eastAsia="en-US"/>
      </w:rPr>
      <w:t xml:space="preserve"> </w:t>
    </w:r>
    <w:r w:rsidR="3D6B895D" w:rsidRPr="00AF4E51">
      <w:rPr>
        <w:rFonts w:ascii="Montserrat" w:eastAsia="Calibri" w:hAnsi="Montserrat" w:cs="Calibri Light"/>
        <w:color w:val="3C9999"/>
        <w:sz w:val="18"/>
        <w:szCs w:val="18"/>
        <w:lang w:val="uk-UA" w:eastAsia="en-US"/>
      </w:rPr>
      <w:t>@</w:t>
    </w:r>
    <w:r w:rsidR="3D6B895D" w:rsidRPr="00AF4E51">
      <w:rPr>
        <w:rFonts w:ascii="Montserrat" w:eastAsia="Calibri" w:hAnsi="Montserrat" w:cs="Calibri Light"/>
        <w:color w:val="3C9999"/>
        <w:sz w:val="18"/>
        <w:szCs w:val="18"/>
        <w:lang w:eastAsia="en-US"/>
      </w:rPr>
      <w:t>mriemotadiemo</w:t>
    </w:r>
  </w:p>
  <w:p w14:paraId="20232C88" w14:textId="77777777" w:rsidR="00AF4E51" w:rsidRPr="00AF4E51" w:rsidRDefault="00AF4E51" w:rsidP="00AF4E51">
    <w:pPr>
      <w:tabs>
        <w:tab w:val="left" w:pos="1871"/>
        <w:tab w:val="center" w:pos="4680"/>
        <w:tab w:val="right" w:pos="9360"/>
        <w:tab w:val="right" w:pos="10260"/>
      </w:tabs>
      <w:spacing w:line="220" w:lineRule="atLeast"/>
      <w:jc w:val="right"/>
      <w:rPr>
        <w:rFonts w:ascii="Montserrat" w:eastAsia="Calibri" w:hAnsi="Montserrat" w:cs="Times New Roman"/>
        <w:color w:val="3C9999"/>
        <w:sz w:val="18"/>
        <w:szCs w:val="18"/>
        <w:lang w:val="uk-UA" w:eastAsia="en-US"/>
      </w:rPr>
    </w:pPr>
    <w:r w:rsidRPr="00AF4E51">
      <w:rPr>
        <w:rFonts w:ascii="Montserrat" w:eastAsia="Calibri" w:hAnsi="Montserrat" w:cs="Times New Roman"/>
        <w:noProof/>
        <w:color w:val="3C9999"/>
        <w:sz w:val="18"/>
        <w:szCs w:val="18"/>
        <w:lang w:eastAsia="en-US"/>
      </w:rPr>
      <w:drawing>
        <wp:anchor distT="0" distB="0" distL="114300" distR="114300" simplePos="0" relativeHeight="251658243" behindDoc="0" locked="0" layoutInCell="1" allowOverlap="1" wp14:anchorId="44A1F066" wp14:editId="71737718">
          <wp:simplePos x="0" y="0"/>
          <wp:positionH relativeFrom="column">
            <wp:posOffset>4612080</wp:posOffset>
          </wp:positionH>
          <wp:positionV relativeFrom="paragraph">
            <wp:posOffset>40005</wp:posOffset>
          </wp:positionV>
          <wp:extent cx="117871" cy="117871"/>
          <wp:effectExtent l="0" t="0" r="0" b="0"/>
          <wp:wrapNone/>
          <wp:docPr id="1062843493" name="Picture 1062843493"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the world&#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flipH="1">
                    <a:off x="0" y="0"/>
                    <a:ext cx="117871" cy="117871"/>
                  </a:xfrm>
                  <a:prstGeom prst="rect">
                    <a:avLst/>
                  </a:prstGeom>
                </pic:spPr>
              </pic:pic>
            </a:graphicData>
          </a:graphic>
          <wp14:sizeRelH relativeFrom="page">
            <wp14:pctWidth>0</wp14:pctWidth>
          </wp14:sizeRelH>
          <wp14:sizeRelV relativeFrom="page">
            <wp14:pctHeight>0</wp14:pctHeight>
          </wp14:sizeRelV>
        </wp:anchor>
      </w:drawing>
    </w:r>
    <w:r w:rsidR="3D6B895D" w:rsidRPr="00AF4E51">
      <w:rPr>
        <w:rFonts w:ascii="Montserrat" w:eastAsia="Calibri" w:hAnsi="Montserrat" w:cs="Times New Roman"/>
        <w:color w:val="3C9999"/>
        <w:sz w:val="18"/>
        <w:szCs w:val="18"/>
        <w:lang w:val="uk-UA" w:eastAsia="en-US"/>
      </w:rPr>
      <w:t>@</w:t>
    </w:r>
    <w:r w:rsidR="3D6B895D" w:rsidRPr="00AF4E51">
      <w:rPr>
        <w:rFonts w:ascii="Montserrat" w:eastAsia="Calibri" w:hAnsi="Montserrat" w:cs="Times New Roman"/>
        <w:color w:val="3C9999"/>
        <w:sz w:val="18"/>
        <w:szCs w:val="18"/>
        <w:lang w:eastAsia="en-US"/>
      </w:rPr>
      <w:t>mriemotadiemo</w:t>
    </w:r>
  </w:p>
  <w:p w14:paraId="36FD5F6B" w14:textId="00702471" w:rsidR="00021DD8" w:rsidRPr="000D328A" w:rsidRDefault="00021DD8" w:rsidP="00AF4E51">
    <w:pPr>
      <w:pStyle w:val="Footer"/>
      <w:tabs>
        <w:tab w:val="clear" w:pos="4320"/>
        <w:tab w:val="clear" w:pos="8640"/>
        <w:tab w:val="right" w:pos="8832"/>
      </w:tabs>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EF5F" w14:textId="77777777" w:rsidR="00B73442" w:rsidRDefault="00B73442" w:rsidP="00657AC2">
      <w:r>
        <w:separator/>
      </w:r>
    </w:p>
  </w:footnote>
  <w:footnote w:type="continuationSeparator" w:id="0">
    <w:p w14:paraId="51D61DC9" w14:textId="77777777" w:rsidR="00B73442" w:rsidRDefault="00B73442" w:rsidP="00657AC2">
      <w:r>
        <w:continuationSeparator/>
      </w:r>
    </w:p>
  </w:footnote>
  <w:footnote w:type="continuationNotice" w:id="1">
    <w:p w14:paraId="536D1797" w14:textId="77777777" w:rsidR="00B73442" w:rsidRDefault="00B73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6E7F" w14:textId="0EA1D92E" w:rsidR="0008018C" w:rsidRDefault="00AF4E51" w:rsidP="009C10BF">
    <w:pPr>
      <w:pStyle w:val="Header"/>
      <w:tabs>
        <w:tab w:val="clear" w:pos="4320"/>
        <w:tab w:val="clear" w:pos="8640"/>
        <w:tab w:val="left" w:pos="2360"/>
      </w:tabs>
    </w:pPr>
    <w:r>
      <w:rPr>
        <w:noProof/>
      </w:rPr>
      <w:drawing>
        <wp:anchor distT="0" distB="0" distL="114300" distR="114300" simplePos="0" relativeHeight="251658240" behindDoc="0" locked="0" layoutInCell="1" allowOverlap="1" wp14:anchorId="3A6349C6" wp14:editId="40D46643">
          <wp:simplePos x="0" y="0"/>
          <wp:positionH relativeFrom="column">
            <wp:posOffset>4330065</wp:posOffset>
          </wp:positionH>
          <wp:positionV relativeFrom="paragraph">
            <wp:posOffset>45720</wp:posOffset>
          </wp:positionV>
          <wp:extent cx="1280160" cy="640080"/>
          <wp:effectExtent l="0" t="0" r="0" b="0"/>
          <wp:wrapNone/>
          <wp:docPr id="1887143324" name="Picture 188714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6A9D27" wp14:editId="7D8CC4D0">
          <wp:extent cx="1908175" cy="737870"/>
          <wp:effectExtent l="0" t="0" r="0" b="0"/>
          <wp:docPr id="804848615" name="Picture 804848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175" cy="737870"/>
                  </a:xfrm>
                  <a:prstGeom prst="rect">
                    <a:avLst/>
                  </a:prstGeom>
                  <a:noFill/>
                </pic:spPr>
              </pic:pic>
            </a:graphicData>
          </a:graphic>
        </wp:inline>
      </w:drawing>
    </w:r>
    <w:r w:rsidR="009C10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024"/>
    <w:multiLevelType w:val="hybridMultilevel"/>
    <w:tmpl w:val="5B0A200E"/>
    <w:lvl w:ilvl="0" w:tplc="0792D2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A555B"/>
    <w:multiLevelType w:val="multilevel"/>
    <w:tmpl w:val="B29A4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1C271C"/>
    <w:multiLevelType w:val="hybridMultilevel"/>
    <w:tmpl w:val="507AE500"/>
    <w:lvl w:ilvl="0" w:tplc="DB56045A">
      <w:start w:val="1"/>
      <w:numFmt w:val="bullet"/>
      <w:lvlText w:val="-"/>
      <w:lvlJc w:val="left"/>
      <w:pPr>
        <w:ind w:left="720" w:hanging="360"/>
      </w:pPr>
      <w:rPr>
        <w:rFonts w:ascii="Montserrat" w:eastAsiaTheme="minorEastAsia"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BC374"/>
    <w:multiLevelType w:val="hybridMultilevel"/>
    <w:tmpl w:val="31866AC4"/>
    <w:lvl w:ilvl="0" w:tplc="7A9E93F8">
      <w:start w:val="1"/>
      <w:numFmt w:val="bullet"/>
      <w:lvlText w:val="-"/>
      <w:lvlJc w:val="left"/>
      <w:pPr>
        <w:ind w:left="720" w:hanging="360"/>
      </w:pPr>
      <w:rPr>
        <w:rFonts w:ascii="Calibri" w:hAnsi="Calibri" w:hint="default"/>
      </w:rPr>
    </w:lvl>
    <w:lvl w:ilvl="1" w:tplc="1E48364E">
      <w:start w:val="1"/>
      <w:numFmt w:val="bullet"/>
      <w:lvlText w:val="o"/>
      <w:lvlJc w:val="left"/>
      <w:pPr>
        <w:ind w:left="1440" w:hanging="360"/>
      </w:pPr>
      <w:rPr>
        <w:rFonts w:ascii="Courier New" w:hAnsi="Courier New" w:hint="default"/>
      </w:rPr>
    </w:lvl>
    <w:lvl w:ilvl="2" w:tplc="A288D262">
      <w:start w:val="1"/>
      <w:numFmt w:val="bullet"/>
      <w:lvlText w:val=""/>
      <w:lvlJc w:val="left"/>
      <w:pPr>
        <w:ind w:left="2160" w:hanging="360"/>
      </w:pPr>
      <w:rPr>
        <w:rFonts w:ascii="Wingdings" w:hAnsi="Wingdings" w:hint="default"/>
      </w:rPr>
    </w:lvl>
    <w:lvl w:ilvl="3" w:tplc="74B6074A">
      <w:start w:val="1"/>
      <w:numFmt w:val="bullet"/>
      <w:lvlText w:val=""/>
      <w:lvlJc w:val="left"/>
      <w:pPr>
        <w:ind w:left="2880" w:hanging="360"/>
      </w:pPr>
      <w:rPr>
        <w:rFonts w:ascii="Symbol" w:hAnsi="Symbol" w:hint="default"/>
      </w:rPr>
    </w:lvl>
    <w:lvl w:ilvl="4" w:tplc="F11C5E18">
      <w:start w:val="1"/>
      <w:numFmt w:val="bullet"/>
      <w:lvlText w:val="o"/>
      <w:lvlJc w:val="left"/>
      <w:pPr>
        <w:ind w:left="3600" w:hanging="360"/>
      </w:pPr>
      <w:rPr>
        <w:rFonts w:ascii="Courier New" w:hAnsi="Courier New" w:hint="default"/>
      </w:rPr>
    </w:lvl>
    <w:lvl w:ilvl="5" w:tplc="3E00DBC8">
      <w:start w:val="1"/>
      <w:numFmt w:val="bullet"/>
      <w:lvlText w:val=""/>
      <w:lvlJc w:val="left"/>
      <w:pPr>
        <w:ind w:left="4320" w:hanging="360"/>
      </w:pPr>
      <w:rPr>
        <w:rFonts w:ascii="Wingdings" w:hAnsi="Wingdings" w:hint="default"/>
      </w:rPr>
    </w:lvl>
    <w:lvl w:ilvl="6" w:tplc="30FCA202">
      <w:start w:val="1"/>
      <w:numFmt w:val="bullet"/>
      <w:lvlText w:val=""/>
      <w:lvlJc w:val="left"/>
      <w:pPr>
        <w:ind w:left="5040" w:hanging="360"/>
      </w:pPr>
      <w:rPr>
        <w:rFonts w:ascii="Symbol" w:hAnsi="Symbol" w:hint="default"/>
      </w:rPr>
    </w:lvl>
    <w:lvl w:ilvl="7" w:tplc="C77C6D16">
      <w:start w:val="1"/>
      <w:numFmt w:val="bullet"/>
      <w:lvlText w:val="o"/>
      <w:lvlJc w:val="left"/>
      <w:pPr>
        <w:ind w:left="5760" w:hanging="360"/>
      </w:pPr>
      <w:rPr>
        <w:rFonts w:ascii="Courier New" w:hAnsi="Courier New" w:hint="default"/>
      </w:rPr>
    </w:lvl>
    <w:lvl w:ilvl="8" w:tplc="7A8816C6">
      <w:start w:val="1"/>
      <w:numFmt w:val="bullet"/>
      <w:lvlText w:val=""/>
      <w:lvlJc w:val="left"/>
      <w:pPr>
        <w:ind w:left="6480" w:hanging="360"/>
      </w:pPr>
      <w:rPr>
        <w:rFonts w:ascii="Wingdings" w:hAnsi="Wingdings" w:hint="default"/>
      </w:rPr>
    </w:lvl>
  </w:abstractNum>
  <w:abstractNum w:abstractNumId="4" w15:restartNumberingAfterBreak="0">
    <w:nsid w:val="334F2916"/>
    <w:multiLevelType w:val="hybridMultilevel"/>
    <w:tmpl w:val="324A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65B1B"/>
    <w:multiLevelType w:val="hybridMultilevel"/>
    <w:tmpl w:val="3CE45BFE"/>
    <w:lvl w:ilvl="0" w:tplc="8460C92C">
      <w:start w:val="1"/>
      <w:numFmt w:val="bullet"/>
      <w:lvlText w:val="-"/>
      <w:lvlJc w:val="left"/>
      <w:pPr>
        <w:ind w:left="720" w:hanging="360"/>
      </w:pPr>
      <w:rPr>
        <w:rFonts w:ascii="Calibri" w:hAnsi="Calibri" w:hint="default"/>
      </w:rPr>
    </w:lvl>
    <w:lvl w:ilvl="1" w:tplc="4016FB00">
      <w:start w:val="1"/>
      <w:numFmt w:val="bullet"/>
      <w:lvlText w:val="o"/>
      <w:lvlJc w:val="left"/>
      <w:pPr>
        <w:ind w:left="1440" w:hanging="360"/>
      </w:pPr>
      <w:rPr>
        <w:rFonts w:ascii="Courier New" w:hAnsi="Courier New" w:hint="default"/>
      </w:rPr>
    </w:lvl>
    <w:lvl w:ilvl="2" w:tplc="EB0A8D8E">
      <w:start w:val="1"/>
      <w:numFmt w:val="bullet"/>
      <w:lvlText w:val=""/>
      <w:lvlJc w:val="left"/>
      <w:pPr>
        <w:ind w:left="2160" w:hanging="360"/>
      </w:pPr>
      <w:rPr>
        <w:rFonts w:ascii="Wingdings" w:hAnsi="Wingdings" w:hint="default"/>
      </w:rPr>
    </w:lvl>
    <w:lvl w:ilvl="3" w:tplc="EAF6958C">
      <w:start w:val="1"/>
      <w:numFmt w:val="bullet"/>
      <w:lvlText w:val=""/>
      <w:lvlJc w:val="left"/>
      <w:pPr>
        <w:ind w:left="2880" w:hanging="360"/>
      </w:pPr>
      <w:rPr>
        <w:rFonts w:ascii="Symbol" w:hAnsi="Symbol" w:hint="default"/>
      </w:rPr>
    </w:lvl>
    <w:lvl w:ilvl="4" w:tplc="B94ADDBE">
      <w:start w:val="1"/>
      <w:numFmt w:val="bullet"/>
      <w:lvlText w:val="o"/>
      <w:lvlJc w:val="left"/>
      <w:pPr>
        <w:ind w:left="3600" w:hanging="360"/>
      </w:pPr>
      <w:rPr>
        <w:rFonts w:ascii="Courier New" w:hAnsi="Courier New" w:hint="default"/>
      </w:rPr>
    </w:lvl>
    <w:lvl w:ilvl="5" w:tplc="6DDAB5B6">
      <w:start w:val="1"/>
      <w:numFmt w:val="bullet"/>
      <w:lvlText w:val=""/>
      <w:lvlJc w:val="left"/>
      <w:pPr>
        <w:ind w:left="4320" w:hanging="360"/>
      </w:pPr>
      <w:rPr>
        <w:rFonts w:ascii="Wingdings" w:hAnsi="Wingdings" w:hint="default"/>
      </w:rPr>
    </w:lvl>
    <w:lvl w:ilvl="6" w:tplc="8A2C37FE">
      <w:start w:val="1"/>
      <w:numFmt w:val="bullet"/>
      <w:lvlText w:val=""/>
      <w:lvlJc w:val="left"/>
      <w:pPr>
        <w:ind w:left="5040" w:hanging="360"/>
      </w:pPr>
      <w:rPr>
        <w:rFonts w:ascii="Symbol" w:hAnsi="Symbol" w:hint="default"/>
      </w:rPr>
    </w:lvl>
    <w:lvl w:ilvl="7" w:tplc="80000DCC">
      <w:start w:val="1"/>
      <w:numFmt w:val="bullet"/>
      <w:lvlText w:val="o"/>
      <w:lvlJc w:val="left"/>
      <w:pPr>
        <w:ind w:left="5760" w:hanging="360"/>
      </w:pPr>
      <w:rPr>
        <w:rFonts w:ascii="Courier New" w:hAnsi="Courier New" w:hint="default"/>
      </w:rPr>
    </w:lvl>
    <w:lvl w:ilvl="8" w:tplc="B5E218C0">
      <w:start w:val="1"/>
      <w:numFmt w:val="bullet"/>
      <w:lvlText w:val=""/>
      <w:lvlJc w:val="left"/>
      <w:pPr>
        <w:ind w:left="6480" w:hanging="360"/>
      </w:pPr>
      <w:rPr>
        <w:rFonts w:ascii="Wingdings" w:hAnsi="Wingdings" w:hint="default"/>
      </w:rPr>
    </w:lvl>
  </w:abstractNum>
  <w:abstractNum w:abstractNumId="6" w15:restartNumberingAfterBreak="0">
    <w:nsid w:val="577E4FFA"/>
    <w:multiLevelType w:val="hybridMultilevel"/>
    <w:tmpl w:val="D6E83A5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F064528"/>
    <w:multiLevelType w:val="hybridMultilevel"/>
    <w:tmpl w:val="EC22630E"/>
    <w:lvl w:ilvl="0" w:tplc="FFFFFFFF">
      <w:start w:val="22"/>
      <w:numFmt w:val="bullet"/>
      <w:lvlText w:val="-"/>
      <w:lvlJc w:val="left"/>
      <w:pPr>
        <w:ind w:left="720" w:hanging="360"/>
      </w:pPr>
      <w:rPr>
        <w:rFonts w:ascii="Montserrat" w:hAnsi="Montserra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11989"/>
    <w:multiLevelType w:val="hybridMultilevel"/>
    <w:tmpl w:val="B2D4002A"/>
    <w:lvl w:ilvl="0" w:tplc="9BEC3A5C">
      <w:start w:val="1"/>
      <w:numFmt w:val="bullet"/>
      <w:lvlText w:val=""/>
      <w:lvlJc w:val="left"/>
      <w:pPr>
        <w:ind w:left="720" w:hanging="360"/>
      </w:pPr>
      <w:rPr>
        <w:rFonts w:ascii="Symbol" w:hAnsi="Symbol" w:hint="default"/>
      </w:rPr>
    </w:lvl>
    <w:lvl w:ilvl="1" w:tplc="25767DA2">
      <w:start w:val="1"/>
      <w:numFmt w:val="bullet"/>
      <w:lvlText w:val="o"/>
      <w:lvlJc w:val="left"/>
      <w:pPr>
        <w:ind w:left="1440" w:hanging="360"/>
      </w:pPr>
      <w:rPr>
        <w:rFonts w:ascii="Courier New" w:hAnsi="Courier New" w:hint="default"/>
      </w:rPr>
    </w:lvl>
    <w:lvl w:ilvl="2" w:tplc="312CCE4A">
      <w:start w:val="1"/>
      <w:numFmt w:val="bullet"/>
      <w:lvlText w:val=""/>
      <w:lvlJc w:val="left"/>
      <w:pPr>
        <w:ind w:left="2160" w:hanging="360"/>
      </w:pPr>
      <w:rPr>
        <w:rFonts w:ascii="Wingdings" w:hAnsi="Wingdings" w:hint="default"/>
      </w:rPr>
    </w:lvl>
    <w:lvl w:ilvl="3" w:tplc="88DC0AD8">
      <w:start w:val="1"/>
      <w:numFmt w:val="bullet"/>
      <w:lvlText w:val=""/>
      <w:lvlJc w:val="left"/>
      <w:pPr>
        <w:ind w:left="2880" w:hanging="360"/>
      </w:pPr>
      <w:rPr>
        <w:rFonts w:ascii="Symbol" w:hAnsi="Symbol" w:hint="default"/>
      </w:rPr>
    </w:lvl>
    <w:lvl w:ilvl="4" w:tplc="5D62FFC4">
      <w:start w:val="1"/>
      <w:numFmt w:val="bullet"/>
      <w:lvlText w:val="o"/>
      <w:lvlJc w:val="left"/>
      <w:pPr>
        <w:ind w:left="3600" w:hanging="360"/>
      </w:pPr>
      <w:rPr>
        <w:rFonts w:ascii="Courier New" w:hAnsi="Courier New" w:hint="default"/>
      </w:rPr>
    </w:lvl>
    <w:lvl w:ilvl="5" w:tplc="9B9C4B88">
      <w:start w:val="1"/>
      <w:numFmt w:val="bullet"/>
      <w:lvlText w:val=""/>
      <w:lvlJc w:val="left"/>
      <w:pPr>
        <w:ind w:left="4320" w:hanging="360"/>
      </w:pPr>
      <w:rPr>
        <w:rFonts w:ascii="Wingdings" w:hAnsi="Wingdings" w:hint="default"/>
      </w:rPr>
    </w:lvl>
    <w:lvl w:ilvl="6" w:tplc="32600C6A">
      <w:start w:val="1"/>
      <w:numFmt w:val="bullet"/>
      <w:lvlText w:val=""/>
      <w:lvlJc w:val="left"/>
      <w:pPr>
        <w:ind w:left="5040" w:hanging="360"/>
      </w:pPr>
      <w:rPr>
        <w:rFonts w:ascii="Symbol" w:hAnsi="Symbol" w:hint="default"/>
      </w:rPr>
    </w:lvl>
    <w:lvl w:ilvl="7" w:tplc="7CCE8664">
      <w:start w:val="1"/>
      <w:numFmt w:val="bullet"/>
      <w:lvlText w:val="o"/>
      <w:lvlJc w:val="left"/>
      <w:pPr>
        <w:ind w:left="5760" w:hanging="360"/>
      </w:pPr>
      <w:rPr>
        <w:rFonts w:ascii="Courier New" w:hAnsi="Courier New" w:hint="default"/>
      </w:rPr>
    </w:lvl>
    <w:lvl w:ilvl="8" w:tplc="11427FC8">
      <w:start w:val="1"/>
      <w:numFmt w:val="bullet"/>
      <w:lvlText w:val=""/>
      <w:lvlJc w:val="left"/>
      <w:pPr>
        <w:ind w:left="6480" w:hanging="360"/>
      </w:pPr>
      <w:rPr>
        <w:rFonts w:ascii="Wingdings" w:hAnsi="Wingdings" w:hint="default"/>
      </w:rPr>
    </w:lvl>
  </w:abstractNum>
  <w:num w:numId="1" w16cid:durableId="288363149">
    <w:abstractNumId w:val="5"/>
  </w:num>
  <w:num w:numId="2" w16cid:durableId="1744181371">
    <w:abstractNumId w:val="3"/>
  </w:num>
  <w:num w:numId="3" w16cid:durableId="1786775177">
    <w:abstractNumId w:val="1"/>
  </w:num>
  <w:num w:numId="4" w16cid:durableId="1715153741">
    <w:abstractNumId w:val="6"/>
  </w:num>
  <w:num w:numId="5" w16cid:durableId="1113600292">
    <w:abstractNumId w:val="7"/>
  </w:num>
  <w:num w:numId="6" w16cid:durableId="1357659075">
    <w:abstractNumId w:val="2"/>
  </w:num>
  <w:num w:numId="7" w16cid:durableId="401410397">
    <w:abstractNumId w:val="8"/>
  </w:num>
  <w:num w:numId="8" w16cid:durableId="1327281">
    <w:abstractNumId w:val="0"/>
  </w:num>
  <w:num w:numId="9" w16cid:durableId="67607637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D8"/>
    <w:rsid w:val="000011B4"/>
    <w:rsid w:val="000017F4"/>
    <w:rsid w:val="00002BF9"/>
    <w:rsid w:val="000077EA"/>
    <w:rsid w:val="00020A14"/>
    <w:rsid w:val="00021610"/>
    <w:rsid w:val="00021DD8"/>
    <w:rsid w:val="000233A0"/>
    <w:rsid w:val="00025CED"/>
    <w:rsid w:val="00026D31"/>
    <w:rsid w:val="00027FEC"/>
    <w:rsid w:val="0003332E"/>
    <w:rsid w:val="00035504"/>
    <w:rsid w:val="00036C5C"/>
    <w:rsid w:val="00037DC1"/>
    <w:rsid w:val="00040779"/>
    <w:rsid w:val="00041825"/>
    <w:rsid w:val="0004474D"/>
    <w:rsid w:val="00050A95"/>
    <w:rsid w:val="00050DBF"/>
    <w:rsid w:val="000533C7"/>
    <w:rsid w:val="000536B5"/>
    <w:rsid w:val="00056359"/>
    <w:rsid w:val="00057D40"/>
    <w:rsid w:val="00060D78"/>
    <w:rsid w:val="000626C3"/>
    <w:rsid w:val="00066DD4"/>
    <w:rsid w:val="0006D2E1"/>
    <w:rsid w:val="00071153"/>
    <w:rsid w:val="000715EF"/>
    <w:rsid w:val="00071EC6"/>
    <w:rsid w:val="00074EC8"/>
    <w:rsid w:val="00077DD6"/>
    <w:rsid w:val="0008018C"/>
    <w:rsid w:val="000831A4"/>
    <w:rsid w:val="000851EE"/>
    <w:rsid w:val="00086E09"/>
    <w:rsid w:val="00090B68"/>
    <w:rsid w:val="00094911"/>
    <w:rsid w:val="00096903"/>
    <w:rsid w:val="00096C7A"/>
    <w:rsid w:val="000A1CB5"/>
    <w:rsid w:val="000A39DC"/>
    <w:rsid w:val="000A3FB1"/>
    <w:rsid w:val="000A470F"/>
    <w:rsid w:val="000A5D84"/>
    <w:rsid w:val="000B1AF8"/>
    <w:rsid w:val="000B597F"/>
    <w:rsid w:val="000C0A12"/>
    <w:rsid w:val="000C329B"/>
    <w:rsid w:val="000C5B1C"/>
    <w:rsid w:val="000C5EC9"/>
    <w:rsid w:val="000C65E0"/>
    <w:rsid w:val="000D15A9"/>
    <w:rsid w:val="000D2ACA"/>
    <w:rsid w:val="000D328A"/>
    <w:rsid w:val="000D3683"/>
    <w:rsid w:val="000D601C"/>
    <w:rsid w:val="000D6AB5"/>
    <w:rsid w:val="000D7182"/>
    <w:rsid w:val="000D7C83"/>
    <w:rsid w:val="000E0DF1"/>
    <w:rsid w:val="000E2818"/>
    <w:rsid w:val="000E6052"/>
    <w:rsid w:val="000F0F9A"/>
    <w:rsid w:val="000F2B38"/>
    <w:rsid w:val="000F4D0F"/>
    <w:rsid w:val="000F724F"/>
    <w:rsid w:val="000F7DE2"/>
    <w:rsid w:val="000F7FAF"/>
    <w:rsid w:val="001043B5"/>
    <w:rsid w:val="00104C3A"/>
    <w:rsid w:val="00104C99"/>
    <w:rsid w:val="00105681"/>
    <w:rsid w:val="00105796"/>
    <w:rsid w:val="00106153"/>
    <w:rsid w:val="00106506"/>
    <w:rsid w:val="001093FB"/>
    <w:rsid w:val="00110114"/>
    <w:rsid w:val="00112DDA"/>
    <w:rsid w:val="001133F7"/>
    <w:rsid w:val="0011434C"/>
    <w:rsid w:val="001160D4"/>
    <w:rsid w:val="001169E3"/>
    <w:rsid w:val="001177C7"/>
    <w:rsid w:val="001200BF"/>
    <w:rsid w:val="001215CD"/>
    <w:rsid w:val="00124AC6"/>
    <w:rsid w:val="00126B99"/>
    <w:rsid w:val="00127D4D"/>
    <w:rsid w:val="00131049"/>
    <w:rsid w:val="0013184F"/>
    <w:rsid w:val="001325CA"/>
    <w:rsid w:val="0014088C"/>
    <w:rsid w:val="0014091B"/>
    <w:rsid w:val="00144078"/>
    <w:rsid w:val="001450C3"/>
    <w:rsid w:val="0015438A"/>
    <w:rsid w:val="00156CC2"/>
    <w:rsid w:val="00156E47"/>
    <w:rsid w:val="00160464"/>
    <w:rsid w:val="00160909"/>
    <w:rsid w:val="00161572"/>
    <w:rsid w:val="00165D49"/>
    <w:rsid w:val="001661C0"/>
    <w:rsid w:val="00167015"/>
    <w:rsid w:val="00167E54"/>
    <w:rsid w:val="00170BE8"/>
    <w:rsid w:val="0017109D"/>
    <w:rsid w:val="001716E4"/>
    <w:rsid w:val="001724BC"/>
    <w:rsid w:val="001728AF"/>
    <w:rsid w:val="001750A9"/>
    <w:rsid w:val="00175F6A"/>
    <w:rsid w:val="0018016E"/>
    <w:rsid w:val="0018070A"/>
    <w:rsid w:val="00180FDA"/>
    <w:rsid w:val="00181BB5"/>
    <w:rsid w:val="00181DB7"/>
    <w:rsid w:val="00181EF5"/>
    <w:rsid w:val="00184049"/>
    <w:rsid w:val="00185337"/>
    <w:rsid w:val="00187520"/>
    <w:rsid w:val="0019068F"/>
    <w:rsid w:val="00192A4A"/>
    <w:rsid w:val="0019363C"/>
    <w:rsid w:val="0019434C"/>
    <w:rsid w:val="00194AD6"/>
    <w:rsid w:val="00194B66"/>
    <w:rsid w:val="00195B54"/>
    <w:rsid w:val="00195B9E"/>
    <w:rsid w:val="00195BF1"/>
    <w:rsid w:val="00195E67"/>
    <w:rsid w:val="001A1051"/>
    <w:rsid w:val="001A1205"/>
    <w:rsid w:val="001A1214"/>
    <w:rsid w:val="001A1FFA"/>
    <w:rsid w:val="001A238C"/>
    <w:rsid w:val="001A2DA8"/>
    <w:rsid w:val="001A495D"/>
    <w:rsid w:val="001A5913"/>
    <w:rsid w:val="001A7262"/>
    <w:rsid w:val="001B53FD"/>
    <w:rsid w:val="001C2AC9"/>
    <w:rsid w:val="001C4505"/>
    <w:rsid w:val="001C5097"/>
    <w:rsid w:val="001C6D56"/>
    <w:rsid w:val="001D17D3"/>
    <w:rsid w:val="001D25AA"/>
    <w:rsid w:val="001D2F19"/>
    <w:rsid w:val="001D4343"/>
    <w:rsid w:val="001D5772"/>
    <w:rsid w:val="001D6AB6"/>
    <w:rsid w:val="001E1865"/>
    <w:rsid w:val="001E4D2A"/>
    <w:rsid w:val="001E7C21"/>
    <w:rsid w:val="001F0D50"/>
    <w:rsid w:val="001F2413"/>
    <w:rsid w:val="001F2A83"/>
    <w:rsid w:val="001F54AD"/>
    <w:rsid w:val="0020030E"/>
    <w:rsid w:val="0020053F"/>
    <w:rsid w:val="00202DFF"/>
    <w:rsid w:val="00204AB7"/>
    <w:rsid w:val="002057C3"/>
    <w:rsid w:val="00205F75"/>
    <w:rsid w:val="00206C81"/>
    <w:rsid w:val="00211AB6"/>
    <w:rsid w:val="00211E9A"/>
    <w:rsid w:val="0021204D"/>
    <w:rsid w:val="0021312A"/>
    <w:rsid w:val="00215EB1"/>
    <w:rsid w:val="00217F5D"/>
    <w:rsid w:val="00221748"/>
    <w:rsid w:val="00222A7B"/>
    <w:rsid w:val="002240C3"/>
    <w:rsid w:val="00225DBF"/>
    <w:rsid w:val="00230629"/>
    <w:rsid w:val="00231545"/>
    <w:rsid w:val="00233F2A"/>
    <w:rsid w:val="002369D6"/>
    <w:rsid w:val="002404E5"/>
    <w:rsid w:val="002434EF"/>
    <w:rsid w:val="00244402"/>
    <w:rsid w:val="0024723B"/>
    <w:rsid w:val="00247828"/>
    <w:rsid w:val="00250F1A"/>
    <w:rsid w:val="00251B1A"/>
    <w:rsid w:val="0025204F"/>
    <w:rsid w:val="00252311"/>
    <w:rsid w:val="0025288A"/>
    <w:rsid w:val="00252F43"/>
    <w:rsid w:val="002530DB"/>
    <w:rsid w:val="002536BE"/>
    <w:rsid w:val="00255F67"/>
    <w:rsid w:val="00261EBF"/>
    <w:rsid w:val="00262DD3"/>
    <w:rsid w:val="0026434B"/>
    <w:rsid w:val="00264B5A"/>
    <w:rsid w:val="00267133"/>
    <w:rsid w:val="002674DC"/>
    <w:rsid w:val="002678F2"/>
    <w:rsid w:val="00270AED"/>
    <w:rsid w:val="00273E1F"/>
    <w:rsid w:val="00273E25"/>
    <w:rsid w:val="00280D84"/>
    <w:rsid w:val="00282159"/>
    <w:rsid w:val="0028229A"/>
    <w:rsid w:val="00282502"/>
    <w:rsid w:val="00282AEB"/>
    <w:rsid w:val="00283F17"/>
    <w:rsid w:val="00286D85"/>
    <w:rsid w:val="0029119C"/>
    <w:rsid w:val="002912CB"/>
    <w:rsid w:val="002959F8"/>
    <w:rsid w:val="00296C8B"/>
    <w:rsid w:val="00296F06"/>
    <w:rsid w:val="00297769"/>
    <w:rsid w:val="00297CCC"/>
    <w:rsid w:val="002A1450"/>
    <w:rsid w:val="002A1631"/>
    <w:rsid w:val="002A3374"/>
    <w:rsid w:val="002B2699"/>
    <w:rsid w:val="002B4546"/>
    <w:rsid w:val="002B53A1"/>
    <w:rsid w:val="002B78A0"/>
    <w:rsid w:val="002C0F87"/>
    <w:rsid w:val="002C237B"/>
    <w:rsid w:val="002C28EA"/>
    <w:rsid w:val="002D0391"/>
    <w:rsid w:val="002D1E4D"/>
    <w:rsid w:val="002D24BA"/>
    <w:rsid w:val="002D57B6"/>
    <w:rsid w:val="002D69E2"/>
    <w:rsid w:val="002D6A05"/>
    <w:rsid w:val="002E0DFC"/>
    <w:rsid w:val="002E1940"/>
    <w:rsid w:val="002E29D1"/>
    <w:rsid w:val="002E5ABD"/>
    <w:rsid w:val="002E6C2F"/>
    <w:rsid w:val="002E6D46"/>
    <w:rsid w:val="002E7F54"/>
    <w:rsid w:val="002F13B3"/>
    <w:rsid w:val="002F1941"/>
    <w:rsid w:val="002F275C"/>
    <w:rsid w:val="002F2BE9"/>
    <w:rsid w:val="002F35B3"/>
    <w:rsid w:val="002F450E"/>
    <w:rsid w:val="002F50B3"/>
    <w:rsid w:val="00303C26"/>
    <w:rsid w:val="003043A4"/>
    <w:rsid w:val="00304B19"/>
    <w:rsid w:val="00304D71"/>
    <w:rsid w:val="00307824"/>
    <w:rsid w:val="003102D5"/>
    <w:rsid w:val="003108C4"/>
    <w:rsid w:val="003109CD"/>
    <w:rsid w:val="00310BD5"/>
    <w:rsid w:val="0031599A"/>
    <w:rsid w:val="0031604D"/>
    <w:rsid w:val="00323214"/>
    <w:rsid w:val="0033053E"/>
    <w:rsid w:val="003344DA"/>
    <w:rsid w:val="0033650A"/>
    <w:rsid w:val="003372E9"/>
    <w:rsid w:val="00337363"/>
    <w:rsid w:val="0033786E"/>
    <w:rsid w:val="00337FA4"/>
    <w:rsid w:val="00345EA3"/>
    <w:rsid w:val="00346461"/>
    <w:rsid w:val="0034665D"/>
    <w:rsid w:val="00347038"/>
    <w:rsid w:val="00347FB5"/>
    <w:rsid w:val="00350257"/>
    <w:rsid w:val="00350F0B"/>
    <w:rsid w:val="0035332F"/>
    <w:rsid w:val="00353949"/>
    <w:rsid w:val="00353AEB"/>
    <w:rsid w:val="00353E0C"/>
    <w:rsid w:val="00355A04"/>
    <w:rsid w:val="0036085C"/>
    <w:rsid w:val="00361279"/>
    <w:rsid w:val="00363586"/>
    <w:rsid w:val="00371106"/>
    <w:rsid w:val="00371233"/>
    <w:rsid w:val="00372D42"/>
    <w:rsid w:val="003731AB"/>
    <w:rsid w:val="00373D10"/>
    <w:rsid w:val="00374494"/>
    <w:rsid w:val="00376A2E"/>
    <w:rsid w:val="0038220E"/>
    <w:rsid w:val="00383B61"/>
    <w:rsid w:val="003851F3"/>
    <w:rsid w:val="003855DA"/>
    <w:rsid w:val="0038583A"/>
    <w:rsid w:val="00385C65"/>
    <w:rsid w:val="00387EA6"/>
    <w:rsid w:val="00390A2C"/>
    <w:rsid w:val="0039447D"/>
    <w:rsid w:val="003A42BE"/>
    <w:rsid w:val="003A78F3"/>
    <w:rsid w:val="003B09AB"/>
    <w:rsid w:val="003B0D02"/>
    <w:rsid w:val="003B2DC5"/>
    <w:rsid w:val="003B3FE2"/>
    <w:rsid w:val="003B4E50"/>
    <w:rsid w:val="003B5172"/>
    <w:rsid w:val="003B7FE6"/>
    <w:rsid w:val="003C273B"/>
    <w:rsid w:val="003C31C1"/>
    <w:rsid w:val="003C335A"/>
    <w:rsid w:val="003C3F3E"/>
    <w:rsid w:val="003C4036"/>
    <w:rsid w:val="003C40FC"/>
    <w:rsid w:val="003C51DC"/>
    <w:rsid w:val="003C6D35"/>
    <w:rsid w:val="003C7319"/>
    <w:rsid w:val="003C74F5"/>
    <w:rsid w:val="003D0712"/>
    <w:rsid w:val="003D2C7E"/>
    <w:rsid w:val="003D595C"/>
    <w:rsid w:val="003E5E9B"/>
    <w:rsid w:val="003E6876"/>
    <w:rsid w:val="003E7829"/>
    <w:rsid w:val="003F1016"/>
    <w:rsid w:val="003F12C9"/>
    <w:rsid w:val="003F1987"/>
    <w:rsid w:val="003F2FF5"/>
    <w:rsid w:val="003F4207"/>
    <w:rsid w:val="003F677A"/>
    <w:rsid w:val="003F6A9B"/>
    <w:rsid w:val="003F6D54"/>
    <w:rsid w:val="003F72C4"/>
    <w:rsid w:val="004029E6"/>
    <w:rsid w:val="00402D4C"/>
    <w:rsid w:val="004031D2"/>
    <w:rsid w:val="00403200"/>
    <w:rsid w:val="004046EC"/>
    <w:rsid w:val="0040577E"/>
    <w:rsid w:val="00406CE9"/>
    <w:rsid w:val="00412C5C"/>
    <w:rsid w:val="00413555"/>
    <w:rsid w:val="0041443F"/>
    <w:rsid w:val="00415C5D"/>
    <w:rsid w:val="00420893"/>
    <w:rsid w:val="004210C3"/>
    <w:rsid w:val="00424E3F"/>
    <w:rsid w:val="004271B7"/>
    <w:rsid w:val="00431419"/>
    <w:rsid w:val="00431986"/>
    <w:rsid w:val="00431F64"/>
    <w:rsid w:val="004320EF"/>
    <w:rsid w:val="00436E53"/>
    <w:rsid w:val="004372FE"/>
    <w:rsid w:val="0043740B"/>
    <w:rsid w:val="0043775C"/>
    <w:rsid w:val="0044084A"/>
    <w:rsid w:val="0044284C"/>
    <w:rsid w:val="0044479C"/>
    <w:rsid w:val="00444EFD"/>
    <w:rsid w:val="00446BD5"/>
    <w:rsid w:val="00450A52"/>
    <w:rsid w:val="004513AA"/>
    <w:rsid w:val="00451660"/>
    <w:rsid w:val="00454276"/>
    <w:rsid w:val="00457088"/>
    <w:rsid w:val="0045731F"/>
    <w:rsid w:val="004639DF"/>
    <w:rsid w:val="00464C8E"/>
    <w:rsid w:val="004713E2"/>
    <w:rsid w:val="00471661"/>
    <w:rsid w:val="00471DAB"/>
    <w:rsid w:val="00475DFA"/>
    <w:rsid w:val="0047637A"/>
    <w:rsid w:val="004763AF"/>
    <w:rsid w:val="0047699E"/>
    <w:rsid w:val="0047746F"/>
    <w:rsid w:val="0048231D"/>
    <w:rsid w:val="0048605D"/>
    <w:rsid w:val="00486F77"/>
    <w:rsid w:val="00487DE3"/>
    <w:rsid w:val="004908F3"/>
    <w:rsid w:val="00491528"/>
    <w:rsid w:val="004A1077"/>
    <w:rsid w:val="004A1755"/>
    <w:rsid w:val="004A2982"/>
    <w:rsid w:val="004A5523"/>
    <w:rsid w:val="004A7989"/>
    <w:rsid w:val="004A7CE2"/>
    <w:rsid w:val="004B0101"/>
    <w:rsid w:val="004B01C9"/>
    <w:rsid w:val="004B060B"/>
    <w:rsid w:val="004B5492"/>
    <w:rsid w:val="004B72DB"/>
    <w:rsid w:val="004B7A23"/>
    <w:rsid w:val="004B7A46"/>
    <w:rsid w:val="004C184A"/>
    <w:rsid w:val="004C257F"/>
    <w:rsid w:val="004C2D0A"/>
    <w:rsid w:val="004C33E4"/>
    <w:rsid w:val="004D1483"/>
    <w:rsid w:val="004D2D36"/>
    <w:rsid w:val="004D55C2"/>
    <w:rsid w:val="004D561C"/>
    <w:rsid w:val="004D5838"/>
    <w:rsid w:val="004D5AA5"/>
    <w:rsid w:val="004D76D7"/>
    <w:rsid w:val="004E1BCD"/>
    <w:rsid w:val="004E202B"/>
    <w:rsid w:val="004E3C1E"/>
    <w:rsid w:val="004E4788"/>
    <w:rsid w:val="004E7CFF"/>
    <w:rsid w:val="004F0CBB"/>
    <w:rsid w:val="004F2811"/>
    <w:rsid w:val="004F4212"/>
    <w:rsid w:val="004F474E"/>
    <w:rsid w:val="004F76EF"/>
    <w:rsid w:val="00503770"/>
    <w:rsid w:val="00503BD2"/>
    <w:rsid w:val="0050412E"/>
    <w:rsid w:val="005061E1"/>
    <w:rsid w:val="00506F02"/>
    <w:rsid w:val="00506FF3"/>
    <w:rsid w:val="005121BE"/>
    <w:rsid w:val="0051416C"/>
    <w:rsid w:val="0051598B"/>
    <w:rsid w:val="00521D44"/>
    <w:rsid w:val="00522D82"/>
    <w:rsid w:val="00523642"/>
    <w:rsid w:val="00525694"/>
    <w:rsid w:val="00525912"/>
    <w:rsid w:val="00525D78"/>
    <w:rsid w:val="00527F12"/>
    <w:rsid w:val="00527F66"/>
    <w:rsid w:val="0053035D"/>
    <w:rsid w:val="00531BB9"/>
    <w:rsid w:val="0053726A"/>
    <w:rsid w:val="00545BBA"/>
    <w:rsid w:val="00545E46"/>
    <w:rsid w:val="00547C30"/>
    <w:rsid w:val="0054B905"/>
    <w:rsid w:val="005513C9"/>
    <w:rsid w:val="00552933"/>
    <w:rsid w:val="00553EC3"/>
    <w:rsid w:val="00554204"/>
    <w:rsid w:val="00555383"/>
    <w:rsid w:val="00562CA8"/>
    <w:rsid w:val="005656A4"/>
    <w:rsid w:val="00566796"/>
    <w:rsid w:val="00566D3F"/>
    <w:rsid w:val="0056CC0E"/>
    <w:rsid w:val="005701B2"/>
    <w:rsid w:val="0057137D"/>
    <w:rsid w:val="00571C1D"/>
    <w:rsid w:val="00575165"/>
    <w:rsid w:val="0058315C"/>
    <w:rsid w:val="00583A13"/>
    <w:rsid w:val="005846DE"/>
    <w:rsid w:val="005960A5"/>
    <w:rsid w:val="00596479"/>
    <w:rsid w:val="005A0750"/>
    <w:rsid w:val="005A2F49"/>
    <w:rsid w:val="005A30D3"/>
    <w:rsid w:val="005A35F0"/>
    <w:rsid w:val="005A5A5E"/>
    <w:rsid w:val="005B3138"/>
    <w:rsid w:val="005B33C7"/>
    <w:rsid w:val="005B34CE"/>
    <w:rsid w:val="005B3B74"/>
    <w:rsid w:val="005B4191"/>
    <w:rsid w:val="005C02A3"/>
    <w:rsid w:val="005C0A0D"/>
    <w:rsid w:val="005C182C"/>
    <w:rsid w:val="005C1892"/>
    <w:rsid w:val="005C2377"/>
    <w:rsid w:val="005C384A"/>
    <w:rsid w:val="005C4155"/>
    <w:rsid w:val="005C45DB"/>
    <w:rsid w:val="005C4C15"/>
    <w:rsid w:val="005D21F3"/>
    <w:rsid w:val="005D26F5"/>
    <w:rsid w:val="005D4738"/>
    <w:rsid w:val="005D47E0"/>
    <w:rsid w:val="005D7924"/>
    <w:rsid w:val="005E07F3"/>
    <w:rsid w:val="005E11CD"/>
    <w:rsid w:val="005E3A6F"/>
    <w:rsid w:val="005E440C"/>
    <w:rsid w:val="005E483F"/>
    <w:rsid w:val="005E53C9"/>
    <w:rsid w:val="005E6A1D"/>
    <w:rsid w:val="005F08B7"/>
    <w:rsid w:val="005F223E"/>
    <w:rsid w:val="005F5ED8"/>
    <w:rsid w:val="005F69D7"/>
    <w:rsid w:val="00604934"/>
    <w:rsid w:val="00605791"/>
    <w:rsid w:val="00605811"/>
    <w:rsid w:val="006069AB"/>
    <w:rsid w:val="006127BC"/>
    <w:rsid w:val="006136E7"/>
    <w:rsid w:val="0061548E"/>
    <w:rsid w:val="00615D67"/>
    <w:rsid w:val="00616C9E"/>
    <w:rsid w:val="00620303"/>
    <w:rsid w:val="006204B3"/>
    <w:rsid w:val="0062144A"/>
    <w:rsid w:val="00622A96"/>
    <w:rsid w:val="00622E3A"/>
    <w:rsid w:val="006234C1"/>
    <w:rsid w:val="0062494A"/>
    <w:rsid w:val="0062511A"/>
    <w:rsid w:val="00627AC8"/>
    <w:rsid w:val="00631B5A"/>
    <w:rsid w:val="006322BF"/>
    <w:rsid w:val="0063546B"/>
    <w:rsid w:val="00636356"/>
    <w:rsid w:val="0063760A"/>
    <w:rsid w:val="00640278"/>
    <w:rsid w:val="006418E2"/>
    <w:rsid w:val="00646C3E"/>
    <w:rsid w:val="00647CA0"/>
    <w:rsid w:val="00651929"/>
    <w:rsid w:val="00651E89"/>
    <w:rsid w:val="00654FB4"/>
    <w:rsid w:val="006558BF"/>
    <w:rsid w:val="00656F02"/>
    <w:rsid w:val="00657AC2"/>
    <w:rsid w:val="00661E8D"/>
    <w:rsid w:val="00662171"/>
    <w:rsid w:val="006621D1"/>
    <w:rsid w:val="00664549"/>
    <w:rsid w:val="0066525E"/>
    <w:rsid w:val="006659FD"/>
    <w:rsid w:val="00666516"/>
    <w:rsid w:val="0067173B"/>
    <w:rsid w:val="00671A7D"/>
    <w:rsid w:val="00674C85"/>
    <w:rsid w:val="006758E9"/>
    <w:rsid w:val="006761C2"/>
    <w:rsid w:val="0067720E"/>
    <w:rsid w:val="006773A0"/>
    <w:rsid w:val="00677ED2"/>
    <w:rsid w:val="00680EC5"/>
    <w:rsid w:val="00681682"/>
    <w:rsid w:val="006820F3"/>
    <w:rsid w:val="00685E0F"/>
    <w:rsid w:val="0068796F"/>
    <w:rsid w:val="00692532"/>
    <w:rsid w:val="00693AC5"/>
    <w:rsid w:val="00694DB6"/>
    <w:rsid w:val="00695257"/>
    <w:rsid w:val="00695FAE"/>
    <w:rsid w:val="00696CF2"/>
    <w:rsid w:val="006970B3"/>
    <w:rsid w:val="006A0BFE"/>
    <w:rsid w:val="006A4CBD"/>
    <w:rsid w:val="006A5EC5"/>
    <w:rsid w:val="006A66A2"/>
    <w:rsid w:val="006A7D60"/>
    <w:rsid w:val="006A9C42"/>
    <w:rsid w:val="006B045B"/>
    <w:rsid w:val="006B050F"/>
    <w:rsid w:val="006B20CA"/>
    <w:rsid w:val="006B2171"/>
    <w:rsid w:val="006B336E"/>
    <w:rsid w:val="006B50A4"/>
    <w:rsid w:val="006B7552"/>
    <w:rsid w:val="006C09D1"/>
    <w:rsid w:val="006C108C"/>
    <w:rsid w:val="006C2E05"/>
    <w:rsid w:val="006C5362"/>
    <w:rsid w:val="006C6674"/>
    <w:rsid w:val="006C69F4"/>
    <w:rsid w:val="006D1EDA"/>
    <w:rsid w:val="006D3055"/>
    <w:rsid w:val="006D333E"/>
    <w:rsid w:val="006D36DB"/>
    <w:rsid w:val="006D4834"/>
    <w:rsid w:val="006D5511"/>
    <w:rsid w:val="006E16AA"/>
    <w:rsid w:val="006E2792"/>
    <w:rsid w:val="006E5A7F"/>
    <w:rsid w:val="006E73B3"/>
    <w:rsid w:val="006F06A2"/>
    <w:rsid w:val="006F48C9"/>
    <w:rsid w:val="006F64D2"/>
    <w:rsid w:val="00701BB5"/>
    <w:rsid w:val="00703D64"/>
    <w:rsid w:val="0070530B"/>
    <w:rsid w:val="00705A9D"/>
    <w:rsid w:val="00707FE5"/>
    <w:rsid w:val="007125B7"/>
    <w:rsid w:val="00712B35"/>
    <w:rsid w:val="00713C2D"/>
    <w:rsid w:val="00714001"/>
    <w:rsid w:val="00714F6F"/>
    <w:rsid w:val="00715A47"/>
    <w:rsid w:val="00715DAC"/>
    <w:rsid w:val="0071764A"/>
    <w:rsid w:val="007200AF"/>
    <w:rsid w:val="00720F69"/>
    <w:rsid w:val="00722867"/>
    <w:rsid w:val="00726D2D"/>
    <w:rsid w:val="00727C71"/>
    <w:rsid w:val="00730265"/>
    <w:rsid w:val="007303C0"/>
    <w:rsid w:val="007306EE"/>
    <w:rsid w:val="00733719"/>
    <w:rsid w:val="00734231"/>
    <w:rsid w:val="00735437"/>
    <w:rsid w:val="007360D9"/>
    <w:rsid w:val="00736F32"/>
    <w:rsid w:val="007374AE"/>
    <w:rsid w:val="0074139C"/>
    <w:rsid w:val="0074481D"/>
    <w:rsid w:val="007451C4"/>
    <w:rsid w:val="0074599C"/>
    <w:rsid w:val="00745F41"/>
    <w:rsid w:val="00751327"/>
    <w:rsid w:val="0075155D"/>
    <w:rsid w:val="00751BBE"/>
    <w:rsid w:val="00755403"/>
    <w:rsid w:val="00756E4C"/>
    <w:rsid w:val="0076358B"/>
    <w:rsid w:val="0076383B"/>
    <w:rsid w:val="00767789"/>
    <w:rsid w:val="00767A52"/>
    <w:rsid w:val="00773117"/>
    <w:rsid w:val="00773979"/>
    <w:rsid w:val="00775578"/>
    <w:rsid w:val="0077566C"/>
    <w:rsid w:val="007758E9"/>
    <w:rsid w:val="0077649F"/>
    <w:rsid w:val="0078012C"/>
    <w:rsid w:val="00780D8F"/>
    <w:rsid w:val="007812F6"/>
    <w:rsid w:val="0078371C"/>
    <w:rsid w:val="0078418C"/>
    <w:rsid w:val="00784670"/>
    <w:rsid w:val="00786B37"/>
    <w:rsid w:val="00797AF4"/>
    <w:rsid w:val="007A11AB"/>
    <w:rsid w:val="007A1EB3"/>
    <w:rsid w:val="007A698B"/>
    <w:rsid w:val="007A6AF0"/>
    <w:rsid w:val="007A71F8"/>
    <w:rsid w:val="007A9D2C"/>
    <w:rsid w:val="007B0FB2"/>
    <w:rsid w:val="007B2719"/>
    <w:rsid w:val="007B2BF9"/>
    <w:rsid w:val="007B50D2"/>
    <w:rsid w:val="007B5447"/>
    <w:rsid w:val="007B586E"/>
    <w:rsid w:val="007C0BC3"/>
    <w:rsid w:val="007C41CE"/>
    <w:rsid w:val="007C6D02"/>
    <w:rsid w:val="007C6F35"/>
    <w:rsid w:val="007C74E8"/>
    <w:rsid w:val="007C79D3"/>
    <w:rsid w:val="007D091B"/>
    <w:rsid w:val="007D28E2"/>
    <w:rsid w:val="007D4BA6"/>
    <w:rsid w:val="007D55FC"/>
    <w:rsid w:val="007D674A"/>
    <w:rsid w:val="007D6E73"/>
    <w:rsid w:val="007E0946"/>
    <w:rsid w:val="007E34BB"/>
    <w:rsid w:val="007E3E50"/>
    <w:rsid w:val="007E4C68"/>
    <w:rsid w:val="007E4FAC"/>
    <w:rsid w:val="007F0039"/>
    <w:rsid w:val="007F1AC5"/>
    <w:rsid w:val="007F2058"/>
    <w:rsid w:val="007F4AB6"/>
    <w:rsid w:val="007F4BCC"/>
    <w:rsid w:val="007F541D"/>
    <w:rsid w:val="007F5A5F"/>
    <w:rsid w:val="007F7203"/>
    <w:rsid w:val="00801850"/>
    <w:rsid w:val="00801896"/>
    <w:rsid w:val="00804270"/>
    <w:rsid w:val="0080608E"/>
    <w:rsid w:val="0080694E"/>
    <w:rsid w:val="00813839"/>
    <w:rsid w:val="0082030F"/>
    <w:rsid w:val="008205F9"/>
    <w:rsid w:val="00824C8B"/>
    <w:rsid w:val="00830916"/>
    <w:rsid w:val="0083247B"/>
    <w:rsid w:val="00834ECA"/>
    <w:rsid w:val="008353B3"/>
    <w:rsid w:val="00835DBB"/>
    <w:rsid w:val="00837723"/>
    <w:rsid w:val="00844796"/>
    <w:rsid w:val="00844A87"/>
    <w:rsid w:val="00844C83"/>
    <w:rsid w:val="00844CD0"/>
    <w:rsid w:val="00850E01"/>
    <w:rsid w:val="00853257"/>
    <w:rsid w:val="00865B96"/>
    <w:rsid w:val="008662A8"/>
    <w:rsid w:val="008708CA"/>
    <w:rsid w:val="00871F9E"/>
    <w:rsid w:val="00872055"/>
    <w:rsid w:val="00874F8F"/>
    <w:rsid w:val="008753C5"/>
    <w:rsid w:val="008756B0"/>
    <w:rsid w:val="00875962"/>
    <w:rsid w:val="00877186"/>
    <w:rsid w:val="00877A17"/>
    <w:rsid w:val="00880469"/>
    <w:rsid w:val="00880771"/>
    <w:rsid w:val="0088183F"/>
    <w:rsid w:val="00883AEA"/>
    <w:rsid w:val="00890549"/>
    <w:rsid w:val="0089063B"/>
    <w:rsid w:val="00893848"/>
    <w:rsid w:val="008A11EF"/>
    <w:rsid w:val="008A3EF1"/>
    <w:rsid w:val="008A4C48"/>
    <w:rsid w:val="008A7AD3"/>
    <w:rsid w:val="008AD34A"/>
    <w:rsid w:val="008B3B19"/>
    <w:rsid w:val="008B4078"/>
    <w:rsid w:val="008B6671"/>
    <w:rsid w:val="008C1807"/>
    <w:rsid w:val="008C1C9A"/>
    <w:rsid w:val="008C3A89"/>
    <w:rsid w:val="008C3C8C"/>
    <w:rsid w:val="008C6ABC"/>
    <w:rsid w:val="008D1297"/>
    <w:rsid w:val="008D39D5"/>
    <w:rsid w:val="008D3E5C"/>
    <w:rsid w:val="008D4995"/>
    <w:rsid w:val="008E17B2"/>
    <w:rsid w:val="008E2767"/>
    <w:rsid w:val="008E3B87"/>
    <w:rsid w:val="008E415C"/>
    <w:rsid w:val="008E4344"/>
    <w:rsid w:val="008E6CE7"/>
    <w:rsid w:val="008F3047"/>
    <w:rsid w:val="00900FC7"/>
    <w:rsid w:val="0090116A"/>
    <w:rsid w:val="00902098"/>
    <w:rsid w:val="0090311F"/>
    <w:rsid w:val="0090355D"/>
    <w:rsid w:val="00903995"/>
    <w:rsid w:val="009049E3"/>
    <w:rsid w:val="00904EAE"/>
    <w:rsid w:val="00907EBA"/>
    <w:rsid w:val="009105AD"/>
    <w:rsid w:val="00912F84"/>
    <w:rsid w:val="009140BA"/>
    <w:rsid w:val="0091427C"/>
    <w:rsid w:val="0091485B"/>
    <w:rsid w:val="00920F03"/>
    <w:rsid w:val="00921926"/>
    <w:rsid w:val="009226B4"/>
    <w:rsid w:val="009248DB"/>
    <w:rsid w:val="00926ED3"/>
    <w:rsid w:val="00926F33"/>
    <w:rsid w:val="00930DD5"/>
    <w:rsid w:val="00930F65"/>
    <w:rsid w:val="00931178"/>
    <w:rsid w:val="009316EA"/>
    <w:rsid w:val="00932806"/>
    <w:rsid w:val="00933BD0"/>
    <w:rsid w:val="00934448"/>
    <w:rsid w:val="009361B1"/>
    <w:rsid w:val="00942F6D"/>
    <w:rsid w:val="009451C1"/>
    <w:rsid w:val="0094611E"/>
    <w:rsid w:val="0094687E"/>
    <w:rsid w:val="00950946"/>
    <w:rsid w:val="009521C2"/>
    <w:rsid w:val="0095499F"/>
    <w:rsid w:val="00956A5C"/>
    <w:rsid w:val="00960BBC"/>
    <w:rsid w:val="00961141"/>
    <w:rsid w:val="0096193B"/>
    <w:rsid w:val="00964F8D"/>
    <w:rsid w:val="009676BE"/>
    <w:rsid w:val="00971DC5"/>
    <w:rsid w:val="00972FE1"/>
    <w:rsid w:val="00973806"/>
    <w:rsid w:val="0097382A"/>
    <w:rsid w:val="00973850"/>
    <w:rsid w:val="0097419C"/>
    <w:rsid w:val="00980526"/>
    <w:rsid w:val="00983267"/>
    <w:rsid w:val="0098474D"/>
    <w:rsid w:val="009868FF"/>
    <w:rsid w:val="00986CE8"/>
    <w:rsid w:val="00990B76"/>
    <w:rsid w:val="00992517"/>
    <w:rsid w:val="0099325B"/>
    <w:rsid w:val="0099349A"/>
    <w:rsid w:val="00994104"/>
    <w:rsid w:val="00994189"/>
    <w:rsid w:val="00994E53"/>
    <w:rsid w:val="009951B1"/>
    <w:rsid w:val="00995AF0"/>
    <w:rsid w:val="009A0140"/>
    <w:rsid w:val="009A1D79"/>
    <w:rsid w:val="009A411F"/>
    <w:rsid w:val="009A5709"/>
    <w:rsid w:val="009A5C1D"/>
    <w:rsid w:val="009A600C"/>
    <w:rsid w:val="009A7EF1"/>
    <w:rsid w:val="009A7FBD"/>
    <w:rsid w:val="009B1029"/>
    <w:rsid w:val="009B286D"/>
    <w:rsid w:val="009B7204"/>
    <w:rsid w:val="009C10BF"/>
    <w:rsid w:val="009C33F3"/>
    <w:rsid w:val="009C419B"/>
    <w:rsid w:val="009C4C94"/>
    <w:rsid w:val="009C63B0"/>
    <w:rsid w:val="009C7808"/>
    <w:rsid w:val="009D10DA"/>
    <w:rsid w:val="009D1233"/>
    <w:rsid w:val="009D3218"/>
    <w:rsid w:val="009D3D55"/>
    <w:rsid w:val="009D3D5F"/>
    <w:rsid w:val="009D450D"/>
    <w:rsid w:val="009D4E53"/>
    <w:rsid w:val="009D5947"/>
    <w:rsid w:val="009D640A"/>
    <w:rsid w:val="009D6445"/>
    <w:rsid w:val="009D6DE7"/>
    <w:rsid w:val="009E1B48"/>
    <w:rsid w:val="009E29D6"/>
    <w:rsid w:val="009E3635"/>
    <w:rsid w:val="009E3F08"/>
    <w:rsid w:val="009E41DC"/>
    <w:rsid w:val="009E42E7"/>
    <w:rsid w:val="009E5FDC"/>
    <w:rsid w:val="009E67DD"/>
    <w:rsid w:val="009F1E96"/>
    <w:rsid w:val="009F4B20"/>
    <w:rsid w:val="009F5BF2"/>
    <w:rsid w:val="009F633C"/>
    <w:rsid w:val="00A0068F"/>
    <w:rsid w:val="00A016DB"/>
    <w:rsid w:val="00A0328E"/>
    <w:rsid w:val="00A0586B"/>
    <w:rsid w:val="00A0755C"/>
    <w:rsid w:val="00A10FB4"/>
    <w:rsid w:val="00A1225A"/>
    <w:rsid w:val="00A1256D"/>
    <w:rsid w:val="00A132C3"/>
    <w:rsid w:val="00A15E81"/>
    <w:rsid w:val="00A205BF"/>
    <w:rsid w:val="00A2329A"/>
    <w:rsid w:val="00A24802"/>
    <w:rsid w:val="00A3011B"/>
    <w:rsid w:val="00A3325E"/>
    <w:rsid w:val="00A33572"/>
    <w:rsid w:val="00A35492"/>
    <w:rsid w:val="00A43FEF"/>
    <w:rsid w:val="00A50F0F"/>
    <w:rsid w:val="00A54C6A"/>
    <w:rsid w:val="00A550DA"/>
    <w:rsid w:val="00A556EE"/>
    <w:rsid w:val="00A57233"/>
    <w:rsid w:val="00A57B69"/>
    <w:rsid w:val="00A6102A"/>
    <w:rsid w:val="00A6416C"/>
    <w:rsid w:val="00A663E0"/>
    <w:rsid w:val="00A7192B"/>
    <w:rsid w:val="00A7261B"/>
    <w:rsid w:val="00A749B1"/>
    <w:rsid w:val="00A764F4"/>
    <w:rsid w:val="00A80E71"/>
    <w:rsid w:val="00A85183"/>
    <w:rsid w:val="00A90B20"/>
    <w:rsid w:val="00A917FF"/>
    <w:rsid w:val="00A91BB0"/>
    <w:rsid w:val="00A92DF4"/>
    <w:rsid w:val="00A934C2"/>
    <w:rsid w:val="00A943A5"/>
    <w:rsid w:val="00A94929"/>
    <w:rsid w:val="00A94D20"/>
    <w:rsid w:val="00AA046C"/>
    <w:rsid w:val="00AA0DC4"/>
    <w:rsid w:val="00AA15A1"/>
    <w:rsid w:val="00AA215B"/>
    <w:rsid w:val="00AA3ACE"/>
    <w:rsid w:val="00AA42F0"/>
    <w:rsid w:val="00AA69DB"/>
    <w:rsid w:val="00AA76DB"/>
    <w:rsid w:val="00AA7E6D"/>
    <w:rsid w:val="00AB1F77"/>
    <w:rsid w:val="00AB3A18"/>
    <w:rsid w:val="00AB4A1D"/>
    <w:rsid w:val="00AC3B40"/>
    <w:rsid w:val="00AC6245"/>
    <w:rsid w:val="00AC6CB7"/>
    <w:rsid w:val="00AD0B25"/>
    <w:rsid w:val="00AD0FAA"/>
    <w:rsid w:val="00AD1084"/>
    <w:rsid w:val="00AD181C"/>
    <w:rsid w:val="00AD39B8"/>
    <w:rsid w:val="00AD3BA9"/>
    <w:rsid w:val="00AD4367"/>
    <w:rsid w:val="00AD75B3"/>
    <w:rsid w:val="00AE3BF9"/>
    <w:rsid w:val="00AF0DC7"/>
    <w:rsid w:val="00AF4E51"/>
    <w:rsid w:val="00AF501A"/>
    <w:rsid w:val="00B0672E"/>
    <w:rsid w:val="00B06770"/>
    <w:rsid w:val="00B071D3"/>
    <w:rsid w:val="00B10B66"/>
    <w:rsid w:val="00B124BC"/>
    <w:rsid w:val="00B1494C"/>
    <w:rsid w:val="00B159E9"/>
    <w:rsid w:val="00B15C3C"/>
    <w:rsid w:val="00B16EA1"/>
    <w:rsid w:val="00B26ED5"/>
    <w:rsid w:val="00B30235"/>
    <w:rsid w:val="00B30665"/>
    <w:rsid w:val="00B30B5B"/>
    <w:rsid w:val="00B31CAC"/>
    <w:rsid w:val="00B349FE"/>
    <w:rsid w:val="00B35355"/>
    <w:rsid w:val="00B354E6"/>
    <w:rsid w:val="00B3567E"/>
    <w:rsid w:val="00B377AB"/>
    <w:rsid w:val="00B37A2A"/>
    <w:rsid w:val="00B37F80"/>
    <w:rsid w:val="00B40686"/>
    <w:rsid w:val="00B40F9A"/>
    <w:rsid w:val="00B412FD"/>
    <w:rsid w:val="00B41F8B"/>
    <w:rsid w:val="00B42AAB"/>
    <w:rsid w:val="00B42FE8"/>
    <w:rsid w:val="00B439EA"/>
    <w:rsid w:val="00B44B92"/>
    <w:rsid w:val="00B44F34"/>
    <w:rsid w:val="00B46858"/>
    <w:rsid w:val="00B50223"/>
    <w:rsid w:val="00B51A3D"/>
    <w:rsid w:val="00B523F9"/>
    <w:rsid w:val="00B542DE"/>
    <w:rsid w:val="00B54437"/>
    <w:rsid w:val="00B553B7"/>
    <w:rsid w:val="00B60031"/>
    <w:rsid w:val="00B630B9"/>
    <w:rsid w:val="00B65423"/>
    <w:rsid w:val="00B66C0A"/>
    <w:rsid w:val="00B718E2"/>
    <w:rsid w:val="00B73442"/>
    <w:rsid w:val="00B7382C"/>
    <w:rsid w:val="00B76A10"/>
    <w:rsid w:val="00B77113"/>
    <w:rsid w:val="00B8087A"/>
    <w:rsid w:val="00B81B77"/>
    <w:rsid w:val="00B820C4"/>
    <w:rsid w:val="00B8512A"/>
    <w:rsid w:val="00B8616E"/>
    <w:rsid w:val="00B90078"/>
    <w:rsid w:val="00B9093C"/>
    <w:rsid w:val="00B93406"/>
    <w:rsid w:val="00B95305"/>
    <w:rsid w:val="00B95EA0"/>
    <w:rsid w:val="00B9646B"/>
    <w:rsid w:val="00BA1A7F"/>
    <w:rsid w:val="00BA1EC6"/>
    <w:rsid w:val="00BA2E40"/>
    <w:rsid w:val="00BA3380"/>
    <w:rsid w:val="00BA3703"/>
    <w:rsid w:val="00BA4A31"/>
    <w:rsid w:val="00BA50B8"/>
    <w:rsid w:val="00BA5B0C"/>
    <w:rsid w:val="00BA7A3B"/>
    <w:rsid w:val="00BB2605"/>
    <w:rsid w:val="00BB37BE"/>
    <w:rsid w:val="00BB790F"/>
    <w:rsid w:val="00BC4048"/>
    <w:rsid w:val="00BC4DC7"/>
    <w:rsid w:val="00BC78EC"/>
    <w:rsid w:val="00BD21E6"/>
    <w:rsid w:val="00BD5984"/>
    <w:rsid w:val="00BD5FD8"/>
    <w:rsid w:val="00BD676F"/>
    <w:rsid w:val="00BE0832"/>
    <w:rsid w:val="00BE478C"/>
    <w:rsid w:val="00BE4801"/>
    <w:rsid w:val="00BE4842"/>
    <w:rsid w:val="00BE4B9D"/>
    <w:rsid w:val="00BF0AA2"/>
    <w:rsid w:val="00C011FA"/>
    <w:rsid w:val="00C060FD"/>
    <w:rsid w:val="00C0627A"/>
    <w:rsid w:val="00C10A25"/>
    <w:rsid w:val="00C126B2"/>
    <w:rsid w:val="00C1308A"/>
    <w:rsid w:val="00C13E07"/>
    <w:rsid w:val="00C14BB2"/>
    <w:rsid w:val="00C15DAF"/>
    <w:rsid w:val="00C20DBB"/>
    <w:rsid w:val="00C229A3"/>
    <w:rsid w:val="00C3288A"/>
    <w:rsid w:val="00C32A6B"/>
    <w:rsid w:val="00C33797"/>
    <w:rsid w:val="00C37315"/>
    <w:rsid w:val="00C373C8"/>
    <w:rsid w:val="00C42B1A"/>
    <w:rsid w:val="00C43468"/>
    <w:rsid w:val="00C43A7C"/>
    <w:rsid w:val="00C43B51"/>
    <w:rsid w:val="00C469EF"/>
    <w:rsid w:val="00C501E2"/>
    <w:rsid w:val="00C52261"/>
    <w:rsid w:val="00C531CD"/>
    <w:rsid w:val="00C60FCA"/>
    <w:rsid w:val="00C61765"/>
    <w:rsid w:val="00C6480C"/>
    <w:rsid w:val="00C65E26"/>
    <w:rsid w:val="00C7615E"/>
    <w:rsid w:val="00C823FE"/>
    <w:rsid w:val="00C825FC"/>
    <w:rsid w:val="00C8437F"/>
    <w:rsid w:val="00C86FBB"/>
    <w:rsid w:val="00C909B6"/>
    <w:rsid w:val="00C91686"/>
    <w:rsid w:val="00C9253B"/>
    <w:rsid w:val="00C927F6"/>
    <w:rsid w:val="00C9732D"/>
    <w:rsid w:val="00C97776"/>
    <w:rsid w:val="00CA32AA"/>
    <w:rsid w:val="00CA4813"/>
    <w:rsid w:val="00CA4DA5"/>
    <w:rsid w:val="00CA6F16"/>
    <w:rsid w:val="00CB1034"/>
    <w:rsid w:val="00CB4004"/>
    <w:rsid w:val="00CB4034"/>
    <w:rsid w:val="00CB4145"/>
    <w:rsid w:val="00CB5A51"/>
    <w:rsid w:val="00CB6229"/>
    <w:rsid w:val="00CB687B"/>
    <w:rsid w:val="00CB7B4C"/>
    <w:rsid w:val="00CC1C96"/>
    <w:rsid w:val="00CC3FDB"/>
    <w:rsid w:val="00CC7256"/>
    <w:rsid w:val="00CD10FD"/>
    <w:rsid w:val="00CD1761"/>
    <w:rsid w:val="00CD1F48"/>
    <w:rsid w:val="00CD20F2"/>
    <w:rsid w:val="00CD40E5"/>
    <w:rsid w:val="00CD5912"/>
    <w:rsid w:val="00CD5C71"/>
    <w:rsid w:val="00CD667C"/>
    <w:rsid w:val="00CE34E3"/>
    <w:rsid w:val="00CE51DC"/>
    <w:rsid w:val="00CE7562"/>
    <w:rsid w:val="00CE7605"/>
    <w:rsid w:val="00CF35AF"/>
    <w:rsid w:val="00CF3FE5"/>
    <w:rsid w:val="00CF45DC"/>
    <w:rsid w:val="00CF4DF7"/>
    <w:rsid w:val="00CF6676"/>
    <w:rsid w:val="00D00A77"/>
    <w:rsid w:val="00D01256"/>
    <w:rsid w:val="00D0125E"/>
    <w:rsid w:val="00D01DBA"/>
    <w:rsid w:val="00D04CAB"/>
    <w:rsid w:val="00D04CC5"/>
    <w:rsid w:val="00D113D1"/>
    <w:rsid w:val="00D11CB8"/>
    <w:rsid w:val="00D127B0"/>
    <w:rsid w:val="00D136C8"/>
    <w:rsid w:val="00D140B1"/>
    <w:rsid w:val="00D15194"/>
    <w:rsid w:val="00D1685D"/>
    <w:rsid w:val="00D17D7E"/>
    <w:rsid w:val="00D20E88"/>
    <w:rsid w:val="00D21883"/>
    <w:rsid w:val="00D23B93"/>
    <w:rsid w:val="00D243C7"/>
    <w:rsid w:val="00D245B3"/>
    <w:rsid w:val="00D262E2"/>
    <w:rsid w:val="00D27D59"/>
    <w:rsid w:val="00D303CE"/>
    <w:rsid w:val="00D37399"/>
    <w:rsid w:val="00D37B44"/>
    <w:rsid w:val="00D43114"/>
    <w:rsid w:val="00D468BA"/>
    <w:rsid w:val="00D47A21"/>
    <w:rsid w:val="00D5037D"/>
    <w:rsid w:val="00D5088E"/>
    <w:rsid w:val="00D5181F"/>
    <w:rsid w:val="00D51BC0"/>
    <w:rsid w:val="00D526D1"/>
    <w:rsid w:val="00D53776"/>
    <w:rsid w:val="00D5379D"/>
    <w:rsid w:val="00D573A3"/>
    <w:rsid w:val="00D6175D"/>
    <w:rsid w:val="00D61FCF"/>
    <w:rsid w:val="00D63A08"/>
    <w:rsid w:val="00D657A4"/>
    <w:rsid w:val="00D70BF1"/>
    <w:rsid w:val="00D71466"/>
    <w:rsid w:val="00D721A0"/>
    <w:rsid w:val="00D7362A"/>
    <w:rsid w:val="00D741ED"/>
    <w:rsid w:val="00D7718E"/>
    <w:rsid w:val="00D82AB3"/>
    <w:rsid w:val="00D85984"/>
    <w:rsid w:val="00D90394"/>
    <w:rsid w:val="00D909A4"/>
    <w:rsid w:val="00D9494E"/>
    <w:rsid w:val="00D9773F"/>
    <w:rsid w:val="00DA2E38"/>
    <w:rsid w:val="00DA4489"/>
    <w:rsid w:val="00DA7635"/>
    <w:rsid w:val="00DA7973"/>
    <w:rsid w:val="00DB0FCC"/>
    <w:rsid w:val="00DB10FE"/>
    <w:rsid w:val="00DB1B39"/>
    <w:rsid w:val="00DB1F8C"/>
    <w:rsid w:val="00DB5796"/>
    <w:rsid w:val="00DB62DF"/>
    <w:rsid w:val="00DC1E9E"/>
    <w:rsid w:val="00DC2E82"/>
    <w:rsid w:val="00DC2EF9"/>
    <w:rsid w:val="00DC6B40"/>
    <w:rsid w:val="00DC7E78"/>
    <w:rsid w:val="00DD1CBE"/>
    <w:rsid w:val="00DD2585"/>
    <w:rsid w:val="00DD326A"/>
    <w:rsid w:val="00DD6A47"/>
    <w:rsid w:val="00DE0423"/>
    <w:rsid w:val="00DE5FCB"/>
    <w:rsid w:val="00DE616A"/>
    <w:rsid w:val="00DE716D"/>
    <w:rsid w:val="00DE76D8"/>
    <w:rsid w:val="00DEA574"/>
    <w:rsid w:val="00DF0938"/>
    <w:rsid w:val="00DF12FA"/>
    <w:rsid w:val="00DF544E"/>
    <w:rsid w:val="00DF5F10"/>
    <w:rsid w:val="00DF7C81"/>
    <w:rsid w:val="00E00622"/>
    <w:rsid w:val="00E04751"/>
    <w:rsid w:val="00E07C64"/>
    <w:rsid w:val="00E07F58"/>
    <w:rsid w:val="00E11053"/>
    <w:rsid w:val="00E119ED"/>
    <w:rsid w:val="00E11CE0"/>
    <w:rsid w:val="00E1350C"/>
    <w:rsid w:val="00E167B3"/>
    <w:rsid w:val="00E21F8F"/>
    <w:rsid w:val="00E2217B"/>
    <w:rsid w:val="00E25C36"/>
    <w:rsid w:val="00E2692D"/>
    <w:rsid w:val="00E26975"/>
    <w:rsid w:val="00E26A51"/>
    <w:rsid w:val="00E326DB"/>
    <w:rsid w:val="00E36F30"/>
    <w:rsid w:val="00E37A69"/>
    <w:rsid w:val="00E408E4"/>
    <w:rsid w:val="00E43883"/>
    <w:rsid w:val="00E43BAE"/>
    <w:rsid w:val="00E44C11"/>
    <w:rsid w:val="00E451B2"/>
    <w:rsid w:val="00E463F4"/>
    <w:rsid w:val="00E473BA"/>
    <w:rsid w:val="00E47687"/>
    <w:rsid w:val="00E51EDE"/>
    <w:rsid w:val="00E52399"/>
    <w:rsid w:val="00E53830"/>
    <w:rsid w:val="00E5413F"/>
    <w:rsid w:val="00E6210A"/>
    <w:rsid w:val="00E62C0D"/>
    <w:rsid w:val="00E6390A"/>
    <w:rsid w:val="00E65A13"/>
    <w:rsid w:val="00E66001"/>
    <w:rsid w:val="00E66932"/>
    <w:rsid w:val="00E6729F"/>
    <w:rsid w:val="00E712F6"/>
    <w:rsid w:val="00E725F2"/>
    <w:rsid w:val="00E745A0"/>
    <w:rsid w:val="00E752D9"/>
    <w:rsid w:val="00E75E0C"/>
    <w:rsid w:val="00E805DB"/>
    <w:rsid w:val="00E82D26"/>
    <w:rsid w:val="00E85155"/>
    <w:rsid w:val="00E8558C"/>
    <w:rsid w:val="00E92925"/>
    <w:rsid w:val="00E929EF"/>
    <w:rsid w:val="00E9358D"/>
    <w:rsid w:val="00E979F5"/>
    <w:rsid w:val="00EA0F70"/>
    <w:rsid w:val="00EA397A"/>
    <w:rsid w:val="00EA68FB"/>
    <w:rsid w:val="00EA6A29"/>
    <w:rsid w:val="00EB32BF"/>
    <w:rsid w:val="00EB3340"/>
    <w:rsid w:val="00EB3F31"/>
    <w:rsid w:val="00EB62B2"/>
    <w:rsid w:val="00EC0535"/>
    <w:rsid w:val="00EC2C8A"/>
    <w:rsid w:val="00EC4901"/>
    <w:rsid w:val="00EC50F1"/>
    <w:rsid w:val="00EC6B29"/>
    <w:rsid w:val="00EC7253"/>
    <w:rsid w:val="00EC79D3"/>
    <w:rsid w:val="00ED01F3"/>
    <w:rsid w:val="00ED0243"/>
    <w:rsid w:val="00ED0539"/>
    <w:rsid w:val="00ED067F"/>
    <w:rsid w:val="00ED1324"/>
    <w:rsid w:val="00ED37AE"/>
    <w:rsid w:val="00ED42DA"/>
    <w:rsid w:val="00ED5FF5"/>
    <w:rsid w:val="00ED7758"/>
    <w:rsid w:val="00ED7C34"/>
    <w:rsid w:val="00ED7D97"/>
    <w:rsid w:val="00EE03D7"/>
    <w:rsid w:val="00EE1796"/>
    <w:rsid w:val="00EE1E1E"/>
    <w:rsid w:val="00EE1F2C"/>
    <w:rsid w:val="00EE5941"/>
    <w:rsid w:val="00EE6B2F"/>
    <w:rsid w:val="00EE7F8E"/>
    <w:rsid w:val="00EF0CA1"/>
    <w:rsid w:val="00EF0CDD"/>
    <w:rsid w:val="00EF0CE6"/>
    <w:rsid w:val="00EF4505"/>
    <w:rsid w:val="00F00D81"/>
    <w:rsid w:val="00F035C4"/>
    <w:rsid w:val="00F05816"/>
    <w:rsid w:val="00F05C4C"/>
    <w:rsid w:val="00F0626E"/>
    <w:rsid w:val="00F06CD1"/>
    <w:rsid w:val="00F13D8A"/>
    <w:rsid w:val="00F15218"/>
    <w:rsid w:val="00F15867"/>
    <w:rsid w:val="00F15A1D"/>
    <w:rsid w:val="00F212ED"/>
    <w:rsid w:val="00F245CE"/>
    <w:rsid w:val="00F25E80"/>
    <w:rsid w:val="00F271FD"/>
    <w:rsid w:val="00F365E1"/>
    <w:rsid w:val="00F369EE"/>
    <w:rsid w:val="00F37904"/>
    <w:rsid w:val="00F379D4"/>
    <w:rsid w:val="00F405A7"/>
    <w:rsid w:val="00F419C5"/>
    <w:rsid w:val="00F44692"/>
    <w:rsid w:val="00F46543"/>
    <w:rsid w:val="00F46991"/>
    <w:rsid w:val="00F46DF2"/>
    <w:rsid w:val="00F50AFA"/>
    <w:rsid w:val="00F545CC"/>
    <w:rsid w:val="00F54E0A"/>
    <w:rsid w:val="00F61ACF"/>
    <w:rsid w:val="00F633F2"/>
    <w:rsid w:val="00F6502E"/>
    <w:rsid w:val="00F65897"/>
    <w:rsid w:val="00F67259"/>
    <w:rsid w:val="00F70248"/>
    <w:rsid w:val="00F70DCA"/>
    <w:rsid w:val="00F7266F"/>
    <w:rsid w:val="00F75A6C"/>
    <w:rsid w:val="00F75DEE"/>
    <w:rsid w:val="00F855FC"/>
    <w:rsid w:val="00F86F67"/>
    <w:rsid w:val="00F901C0"/>
    <w:rsid w:val="00F90985"/>
    <w:rsid w:val="00F92F6B"/>
    <w:rsid w:val="00F93880"/>
    <w:rsid w:val="00F944BA"/>
    <w:rsid w:val="00F955A5"/>
    <w:rsid w:val="00F95D9C"/>
    <w:rsid w:val="00F97649"/>
    <w:rsid w:val="00F9772A"/>
    <w:rsid w:val="00FA1A89"/>
    <w:rsid w:val="00FA4C77"/>
    <w:rsid w:val="00FA5BDC"/>
    <w:rsid w:val="00FB0A5F"/>
    <w:rsid w:val="00FB1D4D"/>
    <w:rsid w:val="00FB27DA"/>
    <w:rsid w:val="00FB6F46"/>
    <w:rsid w:val="00FB737F"/>
    <w:rsid w:val="00FC0108"/>
    <w:rsid w:val="00FC7ECA"/>
    <w:rsid w:val="00FD0098"/>
    <w:rsid w:val="00FD2779"/>
    <w:rsid w:val="00FD2D6A"/>
    <w:rsid w:val="00FD3B10"/>
    <w:rsid w:val="00FD40E6"/>
    <w:rsid w:val="00FE2889"/>
    <w:rsid w:val="00FE2BA1"/>
    <w:rsid w:val="00FE2FCF"/>
    <w:rsid w:val="00FE47B8"/>
    <w:rsid w:val="00FE514A"/>
    <w:rsid w:val="00FE66A0"/>
    <w:rsid w:val="00FF2FDE"/>
    <w:rsid w:val="00FF3253"/>
    <w:rsid w:val="00FF33D5"/>
    <w:rsid w:val="00FF4488"/>
    <w:rsid w:val="00FF44EA"/>
    <w:rsid w:val="00FF4D5A"/>
    <w:rsid w:val="00FF5E66"/>
    <w:rsid w:val="00FF605D"/>
    <w:rsid w:val="00FF6630"/>
    <w:rsid w:val="00FF6793"/>
    <w:rsid w:val="012BEF19"/>
    <w:rsid w:val="014E1EC7"/>
    <w:rsid w:val="015EBD22"/>
    <w:rsid w:val="01600419"/>
    <w:rsid w:val="01605790"/>
    <w:rsid w:val="0183D9D6"/>
    <w:rsid w:val="0194263D"/>
    <w:rsid w:val="01A3B411"/>
    <w:rsid w:val="01A63041"/>
    <w:rsid w:val="01C007EB"/>
    <w:rsid w:val="01C595B2"/>
    <w:rsid w:val="01C918AF"/>
    <w:rsid w:val="01D5C449"/>
    <w:rsid w:val="02403016"/>
    <w:rsid w:val="02461A73"/>
    <w:rsid w:val="024C941B"/>
    <w:rsid w:val="024FABE0"/>
    <w:rsid w:val="0269E7C2"/>
    <w:rsid w:val="0271057C"/>
    <w:rsid w:val="0295ECD5"/>
    <w:rsid w:val="02AC7EBC"/>
    <w:rsid w:val="02AD1FE3"/>
    <w:rsid w:val="02ADDA61"/>
    <w:rsid w:val="02AE1D34"/>
    <w:rsid w:val="02AE5C8D"/>
    <w:rsid w:val="02C0E224"/>
    <w:rsid w:val="02C2539F"/>
    <w:rsid w:val="02E04D9C"/>
    <w:rsid w:val="02ED5585"/>
    <w:rsid w:val="03034933"/>
    <w:rsid w:val="03205C75"/>
    <w:rsid w:val="032067C8"/>
    <w:rsid w:val="0323D369"/>
    <w:rsid w:val="03576963"/>
    <w:rsid w:val="03748D13"/>
    <w:rsid w:val="0383A13F"/>
    <w:rsid w:val="0388CA3B"/>
    <w:rsid w:val="038917F7"/>
    <w:rsid w:val="038B7420"/>
    <w:rsid w:val="039365AA"/>
    <w:rsid w:val="03973C8D"/>
    <w:rsid w:val="0399A336"/>
    <w:rsid w:val="039E35C2"/>
    <w:rsid w:val="03B5BC7B"/>
    <w:rsid w:val="03B7E090"/>
    <w:rsid w:val="03BB1799"/>
    <w:rsid w:val="03DBDB35"/>
    <w:rsid w:val="03EE7B8E"/>
    <w:rsid w:val="03F26B69"/>
    <w:rsid w:val="03FB9CF5"/>
    <w:rsid w:val="0428EA8F"/>
    <w:rsid w:val="044CA9EB"/>
    <w:rsid w:val="04743077"/>
    <w:rsid w:val="04768069"/>
    <w:rsid w:val="0499C060"/>
    <w:rsid w:val="049D8B30"/>
    <w:rsid w:val="04B44C15"/>
    <w:rsid w:val="04C459FB"/>
    <w:rsid w:val="04D7348E"/>
    <w:rsid w:val="04D8C8C5"/>
    <w:rsid w:val="04ED6246"/>
    <w:rsid w:val="051299AF"/>
    <w:rsid w:val="0513E21B"/>
    <w:rsid w:val="052F360B"/>
    <w:rsid w:val="05401B1F"/>
    <w:rsid w:val="05600B5D"/>
    <w:rsid w:val="05716504"/>
    <w:rsid w:val="057FF75D"/>
    <w:rsid w:val="05C94B83"/>
    <w:rsid w:val="05D6F99A"/>
    <w:rsid w:val="06002E8A"/>
    <w:rsid w:val="063BCADF"/>
    <w:rsid w:val="0645DA43"/>
    <w:rsid w:val="066B1BBC"/>
    <w:rsid w:val="066F6A7F"/>
    <w:rsid w:val="067B0F96"/>
    <w:rsid w:val="06A67A65"/>
    <w:rsid w:val="06BDB870"/>
    <w:rsid w:val="06C5AFE1"/>
    <w:rsid w:val="06CB17AE"/>
    <w:rsid w:val="06E25684"/>
    <w:rsid w:val="06E62107"/>
    <w:rsid w:val="06F3AF51"/>
    <w:rsid w:val="07011312"/>
    <w:rsid w:val="070C5545"/>
    <w:rsid w:val="0710F80D"/>
    <w:rsid w:val="071C452D"/>
    <w:rsid w:val="0722F5D8"/>
    <w:rsid w:val="07244B0A"/>
    <w:rsid w:val="07261C26"/>
    <w:rsid w:val="072BED8C"/>
    <w:rsid w:val="0741DB7A"/>
    <w:rsid w:val="074ADE02"/>
    <w:rsid w:val="07511E13"/>
    <w:rsid w:val="075743F6"/>
    <w:rsid w:val="078ACE1F"/>
    <w:rsid w:val="07976C1D"/>
    <w:rsid w:val="07AE7579"/>
    <w:rsid w:val="07B68616"/>
    <w:rsid w:val="07C29B28"/>
    <w:rsid w:val="07C4DE6F"/>
    <w:rsid w:val="07C7AE1B"/>
    <w:rsid w:val="07D2680B"/>
    <w:rsid w:val="07EEFDF8"/>
    <w:rsid w:val="0801E192"/>
    <w:rsid w:val="080BFDD3"/>
    <w:rsid w:val="081E1996"/>
    <w:rsid w:val="081FCDF4"/>
    <w:rsid w:val="0824FBB8"/>
    <w:rsid w:val="082F6BBF"/>
    <w:rsid w:val="083CF380"/>
    <w:rsid w:val="084573AC"/>
    <w:rsid w:val="08802EFA"/>
    <w:rsid w:val="08980DED"/>
    <w:rsid w:val="08A5F13D"/>
    <w:rsid w:val="08A896F1"/>
    <w:rsid w:val="08C6AF79"/>
    <w:rsid w:val="08DDABDB"/>
    <w:rsid w:val="08DFDEE4"/>
    <w:rsid w:val="08EA1757"/>
    <w:rsid w:val="0901401A"/>
    <w:rsid w:val="090D2B02"/>
    <w:rsid w:val="09113440"/>
    <w:rsid w:val="09292D57"/>
    <w:rsid w:val="0933AE76"/>
    <w:rsid w:val="094F8F20"/>
    <w:rsid w:val="0991D467"/>
    <w:rsid w:val="0996098B"/>
    <w:rsid w:val="09A7AB0C"/>
    <w:rsid w:val="09A821C3"/>
    <w:rsid w:val="09A9A77E"/>
    <w:rsid w:val="09D64833"/>
    <w:rsid w:val="09D8F01E"/>
    <w:rsid w:val="09E42E78"/>
    <w:rsid w:val="09FEBCEA"/>
    <w:rsid w:val="0A2A591D"/>
    <w:rsid w:val="0A38D476"/>
    <w:rsid w:val="0A3AFACB"/>
    <w:rsid w:val="0A41AFC5"/>
    <w:rsid w:val="0A46108B"/>
    <w:rsid w:val="0A51D16F"/>
    <w:rsid w:val="0A6AFA44"/>
    <w:rsid w:val="0A77876B"/>
    <w:rsid w:val="0A84685E"/>
    <w:rsid w:val="0AB43D27"/>
    <w:rsid w:val="0AD6B608"/>
    <w:rsid w:val="0B18494E"/>
    <w:rsid w:val="0B1A8C2F"/>
    <w:rsid w:val="0B23A7FD"/>
    <w:rsid w:val="0B24E10B"/>
    <w:rsid w:val="0B3B2680"/>
    <w:rsid w:val="0B3F9ED4"/>
    <w:rsid w:val="0B437B6D"/>
    <w:rsid w:val="0B4991EC"/>
    <w:rsid w:val="0B4BB8AC"/>
    <w:rsid w:val="0B5BC05B"/>
    <w:rsid w:val="0B7B351B"/>
    <w:rsid w:val="0B7D16A0"/>
    <w:rsid w:val="0BB49AB2"/>
    <w:rsid w:val="0BBC94AF"/>
    <w:rsid w:val="0BCE2968"/>
    <w:rsid w:val="0BDA6CC5"/>
    <w:rsid w:val="0BDFB8F1"/>
    <w:rsid w:val="0BE54246"/>
    <w:rsid w:val="0BE69608"/>
    <w:rsid w:val="0C170775"/>
    <w:rsid w:val="0C22FB0A"/>
    <w:rsid w:val="0C404479"/>
    <w:rsid w:val="0C525B8A"/>
    <w:rsid w:val="0C533D1E"/>
    <w:rsid w:val="0C7F425C"/>
    <w:rsid w:val="0C81679D"/>
    <w:rsid w:val="0C878F19"/>
    <w:rsid w:val="0C94D4D0"/>
    <w:rsid w:val="0C9717C1"/>
    <w:rsid w:val="0C989D27"/>
    <w:rsid w:val="0CB83A46"/>
    <w:rsid w:val="0CD35E1E"/>
    <w:rsid w:val="0CE18635"/>
    <w:rsid w:val="0CE48F7D"/>
    <w:rsid w:val="0D008EC8"/>
    <w:rsid w:val="0D27FDA6"/>
    <w:rsid w:val="0D2B19A2"/>
    <w:rsid w:val="0D3677E8"/>
    <w:rsid w:val="0D41419C"/>
    <w:rsid w:val="0D7DA4CD"/>
    <w:rsid w:val="0D961BB8"/>
    <w:rsid w:val="0D9EFD2F"/>
    <w:rsid w:val="0DBA1E0D"/>
    <w:rsid w:val="0DBC60EA"/>
    <w:rsid w:val="0DE417EC"/>
    <w:rsid w:val="0DF61811"/>
    <w:rsid w:val="0DFF9CD5"/>
    <w:rsid w:val="0E0C39E3"/>
    <w:rsid w:val="0E1B6F3E"/>
    <w:rsid w:val="0E3DECED"/>
    <w:rsid w:val="0E4B6005"/>
    <w:rsid w:val="0E665B76"/>
    <w:rsid w:val="0E6A849F"/>
    <w:rsid w:val="0E71D90B"/>
    <w:rsid w:val="0E7E9141"/>
    <w:rsid w:val="0E8F0E46"/>
    <w:rsid w:val="0E9EAD43"/>
    <w:rsid w:val="0E9F8D5B"/>
    <w:rsid w:val="0EB1E273"/>
    <w:rsid w:val="0EBACC2E"/>
    <w:rsid w:val="0ECD0D20"/>
    <w:rsid w:val="0ECDA41A"/>
    <w:rsid w:val="0ED05BCE"/>
    <w:rsid w:val="0EDF26A1"/>
    <w:rsid w:val="0EDFA0DC"/>
    <w:rsid w:val="0EE7D213"/>
    <w:rsid w:val="0EFC89C3"/>
    <w:rsid w:val="0F06F57F"/>
    <w:rsid w:val="0F0BACCB"/>
    <w:rsid w:val="0F119D07"/>
    <w:rsid w:val="0F11BE08"/>
    <w:rsid w:val="0F142614"/>
    <w:rsid w:val="0F1AEBE1"/>
    <w:rsid w:val="0F2F39AE"/>
    <w:rsid w:val="0F32A540"/>
    <w:rsid w:val="0F4C0498"/>
    <w:rsid w:val="0F4CED5F"/>
    <w:rsid w:val="0F65E686"/>
    <w:rsid w:val="0F7F368A"/>
    <w:rsid w:val="0F8F5C92"/>
    <w:rsid w:val="0FCED521"/>
    <w:rsid w:val="0FD5E8F5"/>
    <w:rsid w:val="101FA513"/>
    <w:rsid w:val="102E38E2"/>
    <w:rsid w:val="10440E13"/>
    <w:rsid w:val="10A9FF81"/>
    <w:rsid w:val="10B212FF"/>
    <w:rsid w:val="10B5458F"/>
    <w:rsid w:val="10DB1A38"/>
    <w:rsid w:val="10FE5389"/>
    <w:rsid w:val="112BE1DA"/>
    <w:rsid w:val="112F3F06"/>
    <w:rsid w:val="115E2C38"/>
    <w:rsid w:val="1173AE3B"/>
    <w:rsid w:val="118016CB"/>
    <w:rsid w:val="11938F3E"/>
    <w:rsid w:val="119B8DB4"/>
    <w:rsid w:val="119FD0F1"/>
    <w:rsid w:val="11BCF87D"/>
    <w:rsid w:val="11D2CAF1"/>
    <w:rsid w:val="11D33A61"/>
    <w:rsid w:val="11DF8D0C"/>
    <w:rsid w:val="11F549E1"/>
    <w:rsid w:val="11F725DC"/>
    <w:rsid w:val="12264C7E"/>
    <w:rsid w:val="12378190"/>
    <w:rsid w:val="123802F2"/>
    <w:rsid w:val="12512B4F"/>
    <w:rsid w:val="1254B939"/>
    <w:rsid w:val="125BFE15"/>
    <w:rsid w:val="126584BF"/>
    <w:rsid w:val="127F797D"/>
    <w:rsid w:val="12F67166"/>
    <w:rsid w:val="12F79B17"/>
    <w:rsid w:val="130360A9"/>
    <w:rsid w:val="132755E8"/>
    <w:rsid w:val="135DC798"/>
    <w:rsid w:val="136750C7"/>
    <w:rsid w:val="136ACFAA"/>
    <w:rsid w:val="137FC490"/>
    <w:rsid w:val="138211FD"/>
    <w:rsid w:val="13855396"/>
    <w:rsid w:val="138E940A"/>
    <w:rsid w:val="138FA5FA"/>
    <w:rsid w:val="1392FAE1"/>
    <w:rsid w:val="13A4FF2D"/>
    <w:rsid w:val="13A7DAAE"/>
    <w:rsid w:val="13B3A5A1"/>
    <w:rsid w:val="13CDCB7F"/>
    <w:rsid w:val="13DE4445"/>
    <w:rsid w:val="13EEAE5F"/>
    <w:rsid w:val="1405952B"/>
    <w:rsid w:val="140A90C0"/>
    <w:rsid w:val="141B1910"/>
    <w:rsid w:val="141F05B6"/>
    <w:rsid w:val="1427CEC8"/>
    <w:rsid w:val="1428A68A"/>
    <w:rsid w:val="142919D8"/>
    <w:rsid w:val="1441FE86"/>
    <w:rsid w:val="14496B2F"/>
    <w:rsid w:val="144F13FD"/>
    <w:rsid w:val="145E8379"/>
    <w:rsid w:val="146DFB0F"/>
    <w:rsid w:val="14805199"/>
    <w:rsid w:val="1485C685"/>
    <w:rsid w:val="14872548"/>
    <w:rsid w:val="1492C13F"/>
    <w:rsid w:val="14A14461"/>
    <w:rsid w:val="14D1E149"/>
    <w:rsid w:val="14D2476D"/>
    <w:rsid w:val="14D3D41F"/>
    <w:rsid w:val="14D58DE0"/>
    <w:rsid w:val="14D82F1D"/>
    <w:rsid w:val="14D8BBBE"/>
    <w:rsid w:val="14E95A13"/>
    <w:rsid w:val="150590DB"/>
    <w:rsid w:val="150D6420"/>
    <w:rsid w:val="15376B1A"/>
    <w:rsid w:val="154C09AF"/>
    <w:rsid w:val="156826AE"/>
    <w:rsid w:val="15699BE0"/>
    <w:rsid w:val="157A3F6E"/>
    <w:rsid w:val="15B0E766"/>
    <w:rsid w:val="16072E86"/>
    <w:rsid w:val="1608E881"/>
    <w:rsid w:val="162D762C"/>
    <w:rsid w:val="16339317"/>
    <w:rsid w:val="163F54B6"/>
    <w:rsid w:val="1641C339"/>
    <w:rsid w:val="165C3A9D"/>
    <w:rsid w:val="166243D3"/>
    <w:rsid w:val="166510D9"/>
    <w:rsid w:val="1671623C"/>
    <w:rsid w:val="167B399F"/>
    <w:rsid w:val="167EF0D5"/>
    <w:rsid w:val="16908373"/>
    <w:rsid w:val="16A6ED33"/>
    <w:rsid w:val="16B1ACAE"/>
    <w:rsid w:val="16C2847D"/>
    <w:rsid w:val="16C5F356"/>
    <w:rsid w:val="16E86D73"/>
    <w:rsid w:val="16ED5755"/>
    <w:rsid w:val="1704F431"/>
    <w:rsid w:val="170EA637"/>
    <w:rsid w:val="172D8695"/>
    <w:rsid w:val="1755421D"/>
    <w:rsid w:val="177362CB"/>
    <w:rsid w:val="179B088D"/>
    <w:rsid w:val="17A301C6"/>
    <w:rsid w:val="17A4B8E2"/>
    <w:rsid w:val="17AB3BCB"/>
    <w:rsid w:val="17B42004"/>
    <w:rsid w:val="17C9E289"/>
    <w:rsid w:val="17CCA9E0"/>
    <w:rsid w:val="17F87F81"/>
    <w:rsid w:val="18019EE1"/>
    <w:rsid w:val="18089221"/>
    <w:rsid w:val="180C061A"/>
    <w:rsid w:val="181569F8"/>
    <w:rsid w:val="18262BEA"/>
    <w:rsid w:val="1826BB7F"/>
    <w:rsid w:val="182F8CDF"/>
    <w:rsid w:val="18739E66"/>
    <w:rsid w:val="18904F32"/>
    <w:rsid w:val="18961C79"/>
    <w:rsid w:val="189BA548"/>
    <w:rsid w:val="18A25AA8"/>
    <w:rsid w:val="18C06CD3"/>
    <w:rsid w:val="18D4F542"/>
    <w:rsid w:val="18FC54CF"/>
    <w:rsid w:val="19224B1F"/>
    <w:rsid w:val="1925783F"/>
    <w:rsid w:val="1935A78A"/>
    <w:rsid w:val="193ACA0C"/>
    <w:rsid w:val="1943A6C3"/>
    <w:rsid w:val="194B9FC1"/>
    <w:rsid w:val="19649032"/>
    <w:rsid w:val="1966CBAF"/>
    <w:rsid w:val="197EC020"/>
    <w:rsid w:val="197F471C"/>
    <w:rsid w:val="1982F9B4"/>
    <w:rsid w:val="1987160E"/>
    <w:rsid w:val="19983200"/>
    <w:rsid w:val="19A4A0FD"/>
    <w:rsid w:val="19B3E0BF"/>
    <w:rsid w:val="19C6078D"/>
    <w:rsid w:val="19E6327A"/>
    <w:rsid w:val="1A085D24"/>
    <w:rsid w:val="1A0CC5CE"/>
    <w:rsid w:val="1A0CD459"/>
    <w:rsid w:val="1A0E5BED"/>
    <w:rsid w:val="1A0FF7CC"/>
    <w:rsid w:val="1A71C213"/>
    <w:rsid w:val="1A9174CE"/>
    <w:rsid w:val="1ABDAED8"/>
    <w:rsid w:val="1ABFD3A1"/>
    <w:rsid w:val="1AD1E6D7"/>
    <w:rsid w:val="1AFB737A"/>
    <w:rsid w:val="1B1A9081"/>
    <w:rsid w:val="1B226F3F"/>
    <w:rsid w:val="1B25DEF1"/>
    <w:rsid w:val="1B2F90BF"/>
    <w:rsid w:val="1B30109E"/>
    <w:rsid w:val="1B406FC2"/>
    <w:rsid w:val="1B4B970D"/>
    <w:rsid w:val="1B568DD8"/>
    <w:rsid w:val="1B58FC5B"/>
    <w:rsid w:val="1B730A7D"/>
    <w:rsid w:val="1B851DD1"/>
    <w:rsid w:val="1B8B8EE3"/>
    <w:rsid w:val="1B95706C"/>
    <w:rsid w:val="1BADB610"/>
    <w:rsid w:val="1BB52A9C"/>
    <w:rsid w:val="1BB5BCC9"/>
    <w:rsid w:val="1BBC88DF"/>
    <w:rsid w:val="1BC26FDA"/>
    <w:rsid w:val="1BC4E894"/>
    <w:rsid w:val="1BE7E578"/>
    <w:rsid w:val="1BEA1AAF"/>
    <w:rsid w:val="1BFC1B83"/>
    <w:rsid w:val="1BFC9870"/>
    <w:rsid w:val="1C0688CC"/>
    <w:rsid w:val="1C1937E2"/>
    <w:rsid w:val="1C1D96CB"/>
    <w:rsid w:val="1C269241"/>
    <w:rsid w:val="1C42987D"/>
    <w:rsid w:val="1C45789E"/>
    <w:rsid w:val="1C657909"/>
    <w:rsid w:val="1C6D64EF"/>
    <w:rsid w:val="1C7DC826"/>
    <w:rsid w:val="1C8C1E01"/>
    <w:rsid w:val="1C94C595"/>
    <w:rsid w:val="1C9A3B23"/>
    <w:rsid w:val="1C9F1267"/>
    <w:rsid w:val="1C9F8BCE"/>
    <w:rsid w:val="1CA81282"/>
    <w:rsid w:val="1CAC92CC"/>
    <w:rsid w:val="1CB7B88C"/>
    <w:rsid w:val="1CC1A856"/>
    <w:rsid w:val="1CF4598A"/>
    <w:rsid w:val="1CFB9095"/>
    <w:rsid w:val="1D06B7DF"/>
    <w:rsid w:val="1D18202D"/>
    <w:rsid w:val="1D185A7B"/>
    <w:rsid w:val="1D40972B"/>
    <w:rsid w:val="1D5D939D"/>
    <w:rsid w:val="1D8033E4"/>
    <w:rsid w:val="1D948C09"/>
    <w:rsid w:val="1DB3153F"/>
    <w:rsid w:val="1DB5C6B3"/>
    <w:rsid w:val="1DB81A94"/>
    <w:rsid w:val="1DBDF87C"/>
    <w:rsid w:val="1DC1C995"/>
    <w:rsid w:val="1DF4855C"/>
    <w:rsid w:val="1DFF836C"/>
    <w:rsid w:val="1E435EB7"/>
    <w:rsid w:val="1E4E11A3"/>
    <w:rsid w:val="1E6AF8BA"/>
    <w:rsid w:val="1E6B2AE5"/>
    <w:rsid w:val="1E6BFE52"/>
    <w:rsid w:val="1E7D727E"/>
    <w:rsid w:val="1EAD8B0B"/>
    <w:rsid w:val="1EB48235"/>
    <w:rsid w:val="1EC75626"/>
    <w:rsid w:val="1EE090EA"/>
    <w:rsid w:val="1EE36722"/>
    <w:rsid w:val="1EE5D448"/>
    <w:rsid w:val="1F0D4964"/>
    <w:rsid w:val="1F112C79"/>
    <w:rsid w:val="1F1685FA"/>
    <w:rsid w:val="1F216796"/>
    <w:rsid w:val="1F242023"/>
    <w:rsid w:val="1F2676A6"/>
    <w:rsid w:val="1F498FA6"/>
    <w:rsid w:val="1F5CDB12"/>
    <w:rsid w:val="1FA6BA2A"/>
    <w:rsid w:val="1FAB82C1"/>
    <w:rsid w:val="1FB3ED39"/>
    <w:rsid w:val="1FB7EC68"/>
    <w:rsid w:val="1FB9401B"/>
    <w:rsid w:val="1FCF09F0"/>
    <w:rsid w:val="1FCFE5D5"/>
    <w:rsid w:val="1FD4F46E"/>
    <w:rsid w:val="1FDAAAAC"/>
    <w:rsid w:val="1FF3EF33"/>
    <w:rsid w:val="20044119"/>
    <w:rsid w:val="2004B641"/>
    <w:rsid w:val="2008D4C3"/>
    <w:rsid w:val="203120D3"/>
    <w:rsid w:val="20365BFC"/>
    <w:rsid w:val="20411F9E"/>
    <w:rsid w:val="205BB86D"/>
    <w:rsid w:val="205D267C"/>
    <w:rsid w:val="20659FE0"/>
    <w:rsid w:val="206DC6FA"/>
    <w:rsid w:val="2078FF22"/>
    <w:rsid w:val="208F40FB"/>
    <w:rsid w:val="209CAB46"/>
    <w:rsid w:val="20C12C82"/>
    <w:rsid w:val="20CB7EB8"/>
    <w:rsid w:val="20E755B9"/>
    <w:rsid w:val="20EA3C37"/>
    <w:rsid w:val="20F3A7BD"/>
    <w:rsid w:val="2108CED0"/>
    <w:rsid w:val="2119B35B"/>
    <w:rsid w:val="21238C9F"/>
    <w:rsid w:val="213CD68D"/>
    <w:rsid w:val="21411F56"/>
    <w:rsid w:val="2148A1FE"/>
    <w:rsid w:val="214C74EF"/>
    <w:rsid w:val="2153E8DF"/>
    <w:rsid w:val="21566C25"/>
    <w:rsid w:val="2168326F"/>
    <w:rsid w:val="21791BF4"/>
    <w:rsid w:val="21908C18"/>
    <w:rsid w:val="2191C34C"/>
    <w:rsid w:val="219260C0"/>
    <w:rsid w:val="219A394A"/>
    <w:rsid w:val="21A69490"/>
    <w:rsid w:val="21AEA250"/>
    <w:rsid w:val="21B0190E"/>
    <w:rsid w:val="21D663B3"/>
    <w:rsid w:val="21F31C12"/>
    <w:rsid w:val="21F45F55"/>
    <w:rsid w:val="21F87A7D"/>
    <w:rsid w:val="21F968C6"/>
    <w:rsid w:val="22139F60"/>
    <w:rsid w:val="2241475A"/>
    <w:rsid w:val="22440F7E"/>
    <w:rsid w:val="226114FC"/>
    <w:rsid w:val="226A08B1"/>
    <w:rsid w:val="22C1F830"/>
    <w:rsid w:val="22DFF012"/>
    <w:rsid w:val="22F5B9CB"/>
    <w:rsid w:val="23187917"/>
    <w:rsid w:val="2326EB82"/>
    <w:rsid w:val="232CA7A6"/>
    <w:rsid w:val="23317AAF"/>
    <w:rsid w:val="23908165"/>
    <w:rsid w:val="23B014E2"/>
    <w:rsid w:val="23C6E1BD"/>
    <w:rsid w:val="23E9E1BE"/>
    <w:rsid w:val="24292559"/>
    <w:rsid w:val="242F8597"/>
    <w:rsid w:val="2430B03D"/>
    <w:rsid w:val="245D45B8"/>
    <w:rsid w:val="24693D73"/>
    <w:rsid w:val="247930BD"/>
    <w:rsid w:val="24813AD0"/>
    <w:rsid w:val="249085AD"/>
    <w:rsid w:val="24972ABA"/>
    <w:rsid w:val="249B589F"/>
    <w:rsid w:val="24ADE680"/>
    <w:rsid w:val="24F5CA18"/>
    <w:rsid w:val="24FB6D48"/>
    <w:rsid w:val="250D90B4"/>
    <w:rsid w:val="250DF662"/>
    <w:rsid w:val="250FC416"/>
    <w:rsid w:val="25111CE2"/>
    <w:rsid w:val="2525FB4C"/>
    <w:rsid w:val="25334B4A"/>
    <w:rsid w:val="253FADBB"/>
    <w:rsid w:val="25400D2A"/>
    <w:rsid w:val="25873FDA"/>
    <w:rsid w:val="2599A3D0"/>
    <w:rsid w:val="2599C7B3"/>
    <w:rsid w:val="25A0471A"/>
    <w:rsid w:val="25B8A998"/>
    <w:rsid w:val="25C0D5EE"/>
    <w:rsid w:val="25C182AD"/>
    <w:rsid w:val="25C6B9C2"/>
    <w:rsid w:val="25D5F4D7"/>
    <w:rsid w:val="25DF96A6"/>
    <w:rsid w:val="261C9A15"/>
    <w:rsid w:val="261F173F"/>
    <w:rsid w:val="2635AB5C"/>
    <w:rsid w:val="26371B88"/>
    <w:rsid w:val="2644D187"/>
    <w:rsid w:val="26683B47"/>
    <w:rsid w:val="268172D9"/>
    <w:rsid w:val="26973DA9"/>
    <w:rsid w:val="26A113DD"/>
    <w:rsid w:val="26A16A2A"/>
    <w:rsid w:val="26A925AE"/>
    <w:rsid w:val="26A92A83"/>
    <w:rsid w:val="26ABF41F"/>
    <w:rsid w:val="26B59C51"/>
    <w:rsid w:val="26C97A26"/>
    <w:rsid w:val="26CEDF06"/>
    <w:rsid w:val="26EBA2CF"/>
    <w:rsid w:val="270B8D9C"/>
    <w:rsid w:val="274058EA"/>
    <w:rsid w:val="27419A29"/>
    <w:rsid w:val="274D8CA5"/>
    <w:rsid w:val="275D13BE"/>
    <w:rsid w:val="277456B5"/>
    <w:rsid w:val="2778BB34"/>
    <w:rsid w:val="2786CAE6"/>
    <w:rsid w:val="2788DEAC"/>
    <w:rsid w:val="278C40FA"/>
    <w:rsid w:val="278F2B51"/>
    <w:rsid w:val="27A06905"/>
    <w:rsid w:val="27FFA30F"/>
    <w:rsid w:val="28039F03"/>
    <w:rsid w:val="2817E090"/>
    <w:rsid w:val="2828E088"/>
    <w:rsid w:val="282DDC2D"/>
    <w:rsid w:val="284C4CDE"/>
    <w:rsid w:val="2851C7B0"/>
    <w:rsid w:val="285CB7B9"/>
    <w:rsid w:val="286D8C05"/>
    <w:rsid w:val="286E4AD3"/>
    <w:rsid w:val="28774548"/>
    <w:rsid w:val="2877C6A0"/>
    <w:rsid w:val="2885C28C"/>
    <w:rsid w:val="288BEC58"/>
    <w:rsid w:val="289741C5"/>
    <w:rsid w:val="28C5AB89"/>
    <w:rsid w:val="28E50BD4"/>
    <w:rsid w:val="28FD1835"/>
    <w:rsid w:val="28FF658D"/>
    <w:rsid w:val="291FA5FC"/>
    <w:rsid w:val="2943103C"/>
    <w:rsid w:val="2984EDEB"/>
    <w:rsid w:val="29B925C9"/>
    <w:rsid w:val="2A0A3D69"/>
    <w:rsid w:val="2A139623"/>
    <w:rsid w:val="2A28F440"/>
    <w:rsid w:val="2A389F48"/>
    <w:rsid w:val="2A3D0023"/>
    <w:rsid w:val="2A450055"/>
    <w:rsid w:val="2A4FB3CA"/>
    <w:rsid w:val="2A5A153A"/>
    <w:rsid w:val="2A5DF470"/>
    <w:rsid w:val="2A67B3D8"/>
    <w:rsid w:val="2A8353A5"/>
    <w:rsid w:val="2ACCA0B2"/>
    <w:rsid w:val="2ADAF67B"/>
    <w:rsid w:val="2AE2D62E"/>
    <w:rsid w:val="2AE6B2AC"/>
    <w:rsid w:val="2B066C3E"/>
    <w:rsid w:val="2B178BEE"/>
    <w:rsid w:val="2B19F612"/>
    <w:rsid w:val="2B58310B"/>
    <w:rsid w:val="2B6292A5"/>
    <w:rsid w:val="2B630ACB"/>
    <w:rsid w:val="2B6623F1"/>
    <w:rsid w:val="2B7BDDFC"/>
    <w:rsid w:val="2B912FCB"/>
    <w:rsid w:val="2B97281A"/>
    <w:rsid w:val="2B9EC2E9"/>
    <w:rsid w:val="2BB350D7"/>
    <w:rsid w:val="2C0E831E"/>
    <w:rsid w:val="2C1F2406"/>
    <w:rsid w:val="2C56F8E6"/>
    <w:rsid w:val="2C6139D2"/>
    <w:rsid w:val="2C62A285"/>
    <w:rsid w:val="2C7D02F9"/>
    <w:rsid w:val="2C89E4B0"/>
    <w:rsid w:val="2CB35C4F"/>
    <w:rsid w:val="2CCCA78A"/>
    <w:rsid w:val="2CF4F7DD"/>
    <w:rsid w:val="2D59CE12"/>
    <w:rsid w:val="2D73A4C6"/>
    <w:rsid w:val="2D88F48C"/>
    <w:rsid w:val="2D89FF92"/>
    <w:rsid w:val="2D9149E3"/>
    <w:rsid w:val="2DA4D194"/>
    <w:rsid w:val="2DB3A1F5"/>
    <w:rsid w:val="2DBEB7C9"/>
    <w:rsid w:val="2DCF746B"/>
    <w:rsid w:val="2E0B27CB"/>
    <w:rsid w:val="2E18E359"/>
    <w:rsid w:val="2E1BA825"/>
    <w:rsid w:val="2E3051BB"/>
    <w:rsid w:val="2E307969"/>
    <w:rsid w:val="2E5624CE"/>
    <w:rsid w:val="2E5873D5"/>
    <w:rsid w:val="2E6D39AE"/>
    <w:rsid w:val="2E92DA00"/>
    <w:rsid w:val="2EA8503B"/>
    <w:rsid w:val="2EAC79CD"/>
    <w:rsid w:val="2EACAD90"/>
    <w:rsid w:val="2EB415AC"/>
    <w:rsid w:val="2EB876BD"/>
    <w:rsid w:val="2ECB8FBE"/>
    <w:rsid w:val="2ECC1D30"/>
    <w:rsid w:val="2ECCF3EC"/>
    <w:rsid w:val="2EECC6F3"/>
    <w:rsid w:val="2EF816E6"/>
    <w:rsid w:val="2F334806"/>
    <w:rsid w:val="2F4C3609"/>
    <w:rsid w:val="2F510239"/>
    <w:rsid w:val="2F62B48A"/>
    <w:rsid w:val="2FA1060B"/>
    <w:rsid w:val="2FB22D31"/>
    <w:rsid w:val="2FF806C0"/>
    <w:rsid w:val="3029112A"/>
    <w:rsid w:val="302BE125"/>
    <w:rsid w:val="30399927"/>
    <w:rsid w:val="3052B5FB"/>
    <w:rsid w:val="3057B570"/>
    <w:rsid w:val="30A2C9F3"/>
    <w:rsid w:val="30A6616D"/>
    <w:rsid w:val="30AC8A71"/>
    <w:rsid w:val="30EA428D"/>
    <w:rsid w:val="30F35197"/>
    <w:rsid w:val="30F36E56"/>
    <w:rsid w:val="311487F8"/>
    <w:rsid w:val="311D4A9D"/>
    <w:rsid w:val="312F0AB6"/>
    <w:rsid w:val="314678EE"/>
    <w:rsid w:val="315426BB"/>
    <w:rsid w:val="31674451"/>
    <w:rsid w:val="316AAADC"/>
    <w:rsid w:val="3173F52F"/>
    <w:rsid w:val="317428CE"/>
    <w:rsid w:val="318AADAF"/>
    <w:rsid w:val="319BCB3F"/>
    <w:rsid w:val="31B4DDAB"/>
    <w:rsid w:val="31C92909"/>
    <w:rsid w:val="31DE0801"/>
    <w:rsid w:val="31DEDA41"/>
    <w:rsid w:val="320FDD58"/>
    <w:rsid w:val="321018AF"/>
    <w:rsid w:val="3229273F"/>
    <w:rsid w:val="3231D6B3"/>
    <w:rsid w:val="323DEF64"/>
    <w:rsid w:val="323FDD76"/>
    <w:rsid w:val="324B377A"/>
    <w:rsid w:val="3252B2D5"/>
    <w:rsid w:val="3252B86A"/>
    <w:rsid w:val="3279D401"/>
    <w:rsid w:val="3285AD70"/>
    <w:rsid w:val="32A86444"/>
    <w:rsid w:val="32B3B7D3"/>
    <w:rsid w:val="32BEDF60"/>
    <w:rsid w:val="32C58D3A"/>
    <w:rsid w:val="32CAEEC3"/>
    <w:rsid w:val="33016366"/>
    <w:rsid w:val="33629441"/>
    <w:rsid w:val="337A4DE4"/>
    <w:rsid w:val="337AD4E6"/>
    <w:rsid w:val="33C89E31"/>
    <w:rsid w:val="33D38F86"/>
    <w:rsid w:val="33DC3069"/>
    <w:rsid w:val="33E3379B"/>
    <w:rsid w:val="33E7D36E"/>
    <w:rsid w:val="33FD3869"/>
    <w:rsid w:val="33FF331E"/>
    <w:rsid w:val="3417D8F0"/>
    <w:rsid w:val="341C4E55"/>
    <w:rsid w:val="34250A53"/>
    <w:rsid w:val="34548C0D"/>
    <w:rsid w:val="34697A42"/>
    <w:rsid w:val="3471B7F8"/>
    <w:rsid w:val="3474B6A4"/>
    <w:rsid w:val="34805AD1"/>
    <w:rsid w:val="3496ED7E"/>
    <w:rsid w:val="349A55AA"/>
    <w:rsid w:val="349AFC42"/>
    <w:rsid w:val="34A4F4BA"/>
    <w:rsid w:val="34A75F57"/>
    <w:rsid w:val="34B4593B"/>
    <w:rsid w:val="35101148"/>
    <w:rsid w:val="35172CD8"/>
    <w:rsid w:val="3525E7E0"/>
    <w:rsid w:val="3533C41C"/>
    <w:rsid w:val="3547FB2C"/>
    <w:rsid w:val="3561775D"/>
    <w:rsid w:val="3577C8B8"/>
    <w:rsid w:val="357FFB94"/>
    <w:rsid w:val="359FFD69"/>
    <w:rsid w:val="35A3C36F"/>
    <w:rsid w:val="35A928EE"/>
    <w:rsid w:val="35AA667F"/>
    <w:rsid w:val="35C31AE1"/>
    <w:rsid w:val="35CD7F4E"/>
    <w:rsid w:val="35E7B738"/>
    <w:rsid w:val="35F35D5F"/>
    <w:rsid w:val="35FBF333"/>
    <w:rsid w:val="36008276"/>
    <w:rsid w:val="362A7275"/>
    <w:rsid w:val="362FEEE0"/>
    <w:rsid w:val="367140E8"/>
    <w:rsid w:val="367BD081"/>
    <w:rsid w:val="367DF417"/>
    <w:rsid w:val="368A1134"/>
    <w:rsid w:val="36926606"/>
    <w:rsid w:val="369C4528"/>
    <w:rsid w:val="36AFDD9F"/>
    <w:rsid w:val="36BA55D1"/>
    <w:rsid w:val="36C9A35A"/>
    <w:rsid w:val="36CDD393"/>
    <w:rsid w:val="36DB8BB7"/>
    <w:rsid w:val="36F805CB"/>
    <w:rsid w:val="36FB21DB"/>
    <w:rsid w:val="37043C20"/>
    <w:rsid w:val="370EF491"/>
    <w:rsid w:val="3742670D"/>
    <w:rsid w:val="37483D31"/>
    <w:rsid w:val="374ECF92"/>
    <w:rsid w:val="3771B5BA"/>
    <w:rsid w:val="3779E0BA"/>
    <w:rsid w:val="378D32D6"/>
    <w:rsid w:val="3797C7C2"/>
    <w:rsid w:val="379B8136"/>
    <w:rsid w:val="37A11B04"/>
    <w:rsid w:val="37A830D9"/>
    <w:rsid w:val="37B5BA72"/>
    <w:rsid w:val="37E77AC7"/>
    <w:rsid w:val="37E8D461"/>
    <w:rsid w:val="38253C43"/>
    <w:rsid w:val="3826B561"/>
    <w:rsid w:val="384FC956"/>
    <w:rsid w:val="386A8477"/>
    <w:rsid w:val="38979E0A"/>
    <w:rsid w:val="389867F4"/>
    <w:rsid w:val="389B5AD8"/>
    <w:rsid w:val="38A97A25"/>
    <w:rsid w:val="38ABE92E"/>
    <w:rsid w:val="38DB3B99"/>
    <w:rsid w:val="38E60534"/>
    <w:rsid w:val="38EA58E5"/>
    <w:rsid w:val="38EED4AE"/>
    <w:rsid w:val="39277685"/>
    <w:rsid w:val="39338777"/>
    <w:rsid w:val="3949EE5E"/>
    <w:rsid w:val="39518AD3"/>
    <w:rsid w:val="39562197"/>
    <w:rsid w:val="3972B991"/>
    <w:rsid w:val="398A295E"/>
    <w:rsid w:val="39A183EF"/>
    <w:rsid w:val="39B07BE3"/>
    <w:rsid w:val="39B5F3C8"/>
    <w:rsid w:val="39B9706C"/>
    <w:rsid w:val="39C10C02"/>
    <w:rsid w:val="39CA131A"/>
    <w:rsid w:val="39E05BB1"/>
    <w:rsid w:val="39EE7008"/>
    <w:rsid w:val="39F12081"/>
    <w:rsid w:val="3A121D99"/>
    <w:rsid w:val="3A13E46B"/>
    <w:rsid w:val="3A478EEE"/>
    <w:rsid w:val="3A4CD26A"/>
    <w:rsid w:val="3A5A8D13"/>
    <w:rsid w:val="3A63DE02"/>
    <w:rsid w:val="3A71FFD5"/>
    <w:rsid w:val="3A8ED4A8"/>
    <w:rsid w:val="3A902E51"/>
    <w:rsid w:val="3AA73217"/>
    <w:rsid w:val="3AAB2458"/>
    <w:rsid w:val="3AABA953"/>
    <w:rsid w:val="3AC19E81"/>
    <w:rsid w:val="3AC2297F"/>
    <w:rsid w:val="3AC47F54"/>
    <w:rsid w:val="3AE13B7D"/>
    <w:rsid w:val="3AEC84A8"/>
    <w:rsid w:val="3AEEAE5A"/>
    <w:rsid w:val="3AF9098F"/>
    <w:rsid w:val="3AFEDEEE"/>
    <w:rsid w:val="3B0367AB"/>
    <w:rsid w:val="3B23B623"/>
    <w:rsid w:val="3B30E3F5"/>
    <w:rsid w:val="3B631F5E"/>
    <w:rsid w:val="3B7B116D"/>
    <w:rsid w:val="3B81B46D"/>
    <w:rsid w:val="3BBD9A67"/>
    <w:rsid w:val="3BD11236"/>
    <w:rsid w:val="3BF26F66"/>
    <w:rsid w:val="3BF274EF"/>
    <w:rsid w:val="3BFE2BF6"/>
    <w:rsid w:val="3C086575"/>
    <w:rsid w:val="3C09010A"/>
    <w:rsid w:val="3C0B2CCC"/>
    <w:rsid w:val="3C0B3FD4"/>
    <w:rsid w:val="3C107196"/>
    <w:rsid w:val="3C5457AD"/>
    <w:rsid w:val="3C72D79E"/>
    <w:rsid w:val="3C77057C"/>
    <w:rsid w:val="3C782DE0"/>
    <w:rsid w:val="3CB70617"/>
    <w:rsid w:val="3CCDB294"/>
    <w:rsid w:val="3CD92C15"/>
    <w:rsid w:val="3D05F6C6"/>
    <w:rsid w:val="3D4E51C3"/>
    <w:rsid w:val="3D51BFD5"/>
    <w:rsid w:val="3D6B895D"/>
    <w:rsid w:val="3D8CED07"/>
    <w:rsid w:val="3D91E93C"/>
    <w:rsid w:val="3D9C32C1"/>
    <w:rsid w:val="3D9F197E"/>
    <w:rsid w:val="3DACA36E"/>
    <w:rsid w:val="3DC225BF"/>
    <w:rsid w:val="3DC27E60"/>
    <w:rsid w:val="3DD974F6"/>
    <w:rsid w:val="3DE7E2AE"/>
    <w:rsid w:val="3E0BD399"/>
    <w:rsid w:val="3E0C2DB5"/>
    <w:rsid w:val="3E2932B4"/>
    <w:rsid w:val="3E2EDEEA"/>
    <w:rsid w:val="3E4228C9"/>
    <w:rsid w:val="3E6DD939"/>
    <w:rsid w:val="3E72DA16"/>
    <w:rsid w:val="3E9D3209"/>
    <w:rsid w:val="3E9EDA96"/>
    <w:rsid w:val="3EB18CFB"/>
    <w:rsid w:val="3EF916E4"/>
    <w:rsid w:val="3F149428"/>
    <w:rsid w:val="3F39FB7F"/>
    <w:rsid w:val="3F4BB122"/>
    <w:rsid w:val="3F528280"/>
    <w:rsid w:val="3F71C635"/>
    <w:rsid w:val="3F824B8B"/>
    <w:rsid w:val="3F97BFFE"/>
    <w:rsid w:val="3F99EA47"/>
    <w:rsid w:val="3FA254DD"/>
    <w:rsid w:val="3FA7822B"/>
    <w:rsid w:val="3FCAEBF0"/>
    <w:rsid w:val="3FDCA071"/>
    <w:rsid w:val="3FE31F7D"/>
    <w:rsid w:val="40123F0B"/>
    <w:rsid w:val="402CC293"/>
    <w:rsid w:val="40413AC3"/>
    <w:rsid w:val="4042C920"/>
    <w:rsid w:val="4044036F"/>
    <w:rsid w:val="405C9FF5"/>
    <w:rsid w:val="405CE703"/>
    <w:rsid w:val="405E1CC1"/>
    <w:rsid w:val="409B27AF"/>
    <w:rsid w:val="409CAE7A"/>
    <w:rsid w:val="40BD1F2F"/>
    <w:rsid w:val="40C70424"/>
    <w:rsid w:val="40DB1E85"/>
    <w:rsid w:val="40E6A210"/>
    <w:rsid w:val="41173B33"/>
    <w:rsid w:val="411837C9"/>
    <w:rsid w:val="4119C314"/>
    <w:rsid w:val="412ED4ED"/>
    <w:rsid w:val="412FF853"/>
    <w:rsid w:val="415C9CB8"/>
    <w:rsid w:val="41605136"/>
    <w:rsid w:val="417DCB76"/>
    <w:rsid w:val="41834375"/>
    <w:rsid w:val="418F34CF"/>
    <w:rsid w:val="4191A44D"/>
    <w:rsid w:val="419B3E60"/>
    <w:rsid w:val="41A7B3DA"/>
    <w:rsid w:val="41E1F53A"/>
    <w:rsid w:val="41E3D5DE"/>
    <w:rsid w:val="41F2A4D8"/>
    <w:rsid w:val="41F3B052"/>
    <w:rsid w:val="420F32AA"/>
    <w:rsid w:val="421BBC7C"/>
    <w:rsid w:val="422CA096"/>
    <w:rsid w:val="4257D93E"/>
    <w:rsid w:val="42681C5F"/>
    <w:rsid w:val="427EACC8"/>
    <w:rsid w:val="4297352A"/>
    <w:rsid w:val="429F39C7"/>
    <w:rsid w:val="42A4DB6D"/>
    <w:rsid w:val="42D1BDDA"/>
    <w:rsid w:val="42D346DC"/>
    <w:rsid w:val="42E0EDCB"/>
    <w:rsid w:val="430C7CD6"/>
    <w:rsid w:val="4313AD0B"/>
    <w:rsid w:val="435FAD40"/>
    <w:rsid w:val="43604AB0"/>
    <w:rsid w:val="438F5C3D"/>
    <w:rsid w:val="4391DD23"/>
    <w:rsid w:val="4395BB7D"/>
    <w:rsid w:val="439AAE5A"/>
    <w:rsid w:val="43C55997"/>
    <w:rsid w:val="43E2CBF0"/>
    <w:rsid w:val="43FDF41E"/>
    <w:rsid w:val="4408F52F"/>
    <w:rsid w:val="44099556"/>
    <w:rsid w:val="442A2BAC"/>
    <w:rsid w:val="44385182"/>
    <w:rsid w:val="4442DC4B"/>
    <w:rsid w:val="444D56B4"/>
    <w:rsid w:val="4456615F"/>
    <w:rsid w:val="4470D38B"/>
    <w:rsid w:val="449A9B14"/>
    <w:rsid w:val="449F1239"/>
    <w:rsid w:val="44A6BD3E"/>
    <w:rsid w:val="44C789C1"/>
    <w:rsid w:val="44E5F3A8"/>
    <w:rsid w:val="44FC381F"/>
    <w:rsid w:val="44FE28C8"/>
    <w:rsid w:val="4512ACA3"/>
    <w:rsid w:val="45351B3E"/>
    <w:rsid w:val="45503E03"/>
    <w:rsid w:val="4559AF48"/>
    <w:rsid w:val="458B11E0"/>
    <w:rsid w:val="45901FF6"/>
    <w:rsid w:val="45A36309"/>
    <w:rsid w:val="45AF5510"/>
    <w:rsid w:val="45B36589"/>
    <w:rsid w:val="45C450EB"/>
    <w:rsid w:val="45C8615A"/>
    <w:rsid w:val="45CA87FB"/>
    <w:rsid w:val="45E92857"/>
    <w:rsid w:val="45ECA9D2"/>
    <w:rsid w:val="45F03DF7"/>
    <w:rsid w:val="45FC14CA"/>
    <w:rsid w:val="461661D0"/>
    <w:rsid w:val="4616FF8B"/>
    <w:rsid w:val="464931C4"/>
    <w:rsid w:val="464EBA1D"/>
    <w:rsid w:val="465FAE51"/>
    <w:rsid w:val="46780C98"/>
    <w:rsid w:val="468DB38D"/>
    <w:rsid w:val="4696B909"/>
    <w:rsid w:val="46A2EF87"/>
    <w:rsid w:val="46A88B9D"/>
    <w:rsid w:val="46A96866"/>
    <w:rsid w:val="46B46C72"/>
    <w:rsid w:val="46B55520"/>
    <w:rsid w:val="46B5665D"/>
    <w:rsid w:val="46BC3AC2"/>
    <w:rsid w:val="46C0130C"/>
    <w:rsid w:val="46D24EAA"/>
    <w:rsid w:val="46EE7D16"/>
    <w:rsid w:val="46FB4476"/>
    <w:rsid w:val="470AC140"/>
    <w:rsid w:val="470E996B"/>
    <w:rsid w:val="4722395C"/>
    <w:rsid w:val="472620E0"/>
    <w:rsid w:val="47347D9C"/>
    <w:rsid w:val="473C2C90"/>
    <w:rsid w:val="47499571"/>
    <w:rsid w:val="4758109C"/>
    <w:rsid w:val="47588691"/>
    <w:rsid w:val="476C8BF9"/>
    <w:rsid w:val="47AF603E"/>
    <w:rsid w:val="47DD0F7D"/>
    <w:rsid w:val="4802E930"/>
    <w:rsid w:val="48445BFE"/>
    <w:rsid w:val="4844D349"/>
    <w:rsid w:val="485136BE"/>
    <w:rsid w:val="488E7459"/>
    <w:rsid w:val="4893A2A4"/>
    <w:rsid w:val="48AF8DF2"/>
    <w:rsid w:val="48B1E77C"/>
    <w:rsid w:val="48DE3A7D"/>
    <w:rsid w:val="48E3DCF6"/>
    <w:rsid w:val="48EA0193"/>
    <w:rsid w:val="48EC696C"/>
    <w:rsid w:val="48F59235"/>
    <w:rsid w:val="4900AD62"/>
    <w:rsid w:val="4906F9A9"/>
    <w:rsid w:val="490A0E6E"/>
    <w:rsid w:val="49421182"/>
    <w:rsid w:val="4952E00E"/>
    <w:rsid w:val="4967E173"/>
    <w:rsid w:val="497278B8"/>
    <w:rsid w:val="498879D2"/>
    <w:rsid w:val="498CA642"/>
    <w:rsid w:val="49906351"/>
    <w:rsid w:val="49BDB65A"/>
    <w:rsid w:val="49D77ACB"/>
    <w:rsid w:val="49F8B8BD"/>
    <w:rsid w:val="4A0FFFEF"/>
    <w:rsid w:val="4A28E198"/>
    <w:rsid w:val="4A378E80"/>
    <w:rsid w:val="4A4209F5"/>
    <w:rsid w:val="4A4BEFB9"/>
    <w:rsid w:val="4A51EF71"/>
    <w:rsid w:val="4A72329F"/>
    <w:rsid w:val="4A83071A"/>
    <w:rsid w:val="4A84C28F"/>
    <w:rsid w:val="4A902753"/>
    <w:rsid w:val="4A9033A7"/>
    <w:rsid w:val="4A9078CC"/>
    <w:rsid w:val="4AB69AB3"/>
    <w:rsid w:val="4ACD3687"/>
    <w:rsid w:val="4AFDE7A2"/>
    <w:rsid w:val="4B0863FA"/>
    <w:rsid w:val="4B39F27A"/>
    <w:rsid w:val="4B51B916"/>
    <w:rsid w:val="4B5AB84E"/>
    <w:rsid w:val="4B645FBD"/>
    <w:rsid w:val="4B69C690"/>
    <w:rsid w:val="4B6C81A2"/>
    <w:rsid w:val="4B6EB6F7"/>
    <w:rsid w:val="4B71AF4A"/>
    <w:rsid w:val="4BA0E40D"/>
    <w:rsid w:val="4BCB683C"/>
    <w:rsid w:val="4BE0422F"/>
    <w:rsid w:val="4BEDF258"/>
    <w:rsid w:val="4BF8CA88"/>
    <w:rsid w:val="4C06A52F"/>
    <w:rsid w:val="4C19CEF0"/>
    <w:rsid w:val="4C2BF7B4"/>
    <w:rsid w:val="4C42DBDF"/>
    <w:rsid w:val="4C4DE3F0"/>
    <w:rsid w:val="4C586899"/>
    <w:rsid w:val="4C815B4F"/>
    <w:rsid w:val="4C8A8983"/>
    <w:rsid w:val="4C8F2E16"/>
    <w:rsid w:val="4CA2774E"/>
    <w:rsid w:val="4CD01135"/>
    <w:rsid w:val="4CD32414"/>
    <w:rsid w:val="4CDFB1BC"/>
    <w:rsid w:val="4CF923D5"/>
    <w:rsid w:val="4D67440B"/>
    <w:rsid w:val="4D80082D"/>
    <w:rsid w:val="4DBB7A78"/>
    <w:rsid w:val="4DBFDA8F"/>
    <w:rsid w:val="4DCBC6E3"/>
    <w:rsid w:val="4DD6BD92"/>
    <w:rsid w:val="4DF42303"/>
    <w:rsid w:val="4DF9B313"/>
    <w:rsid w:val="4E20661C"/>
    <w:rsid w:val="4E25CA93"/>
    <w:rsid w:val="4E2EFA2D"/>
    <w:rsid w:val="4E59947B"/>
    <w:rsid w:val="4E831874"/>
    <w:rsid w:val="4E99CD60"/>
    <w:rsid w:val="4E9CE1BC"/>
    <w:rsid w:val="4EC6E67C"/>
    <w:rsid w:val="4ED2E4A6"/>
    <w:rsid w:val="4EF3B21E"/>
    <w:rsid w:val="4EFCEA43"/>
    <w:rsid w:val="4F0B14A6"/>
    <w:rsid w:val="4F12CCBC"/>
    <w:rsid w:val="4F482701"/>
    <w:rsid w:val="4F48350A"/>
    <w:rsid w:val="4F5BAAF0"/>
    <w:rsid w:val="4F5DFC60"/>
    <w:rsid w:val="4F7E551E"/>
    <w:rsid w:val="4FA8E918"/>
    <w:rsid w:val="4FF42BC2"/>
    <w:rsid w:val="501282A6"/>
    <w:rsid w:val="501C4943"/>
    <w:rsid w:val="502CDA08"/>
    <w:rsid w:val="502D6A04"/>
    <w:rsid w:val="50363DCA"/>
    <w:rsid w:val="50509570"/>
    <w:rsid w:val="50592033"/>
    <w:rsid w:val="5083CC4E"/>
    <w:rsid w:val="50AF1817"/>
    <w:rsid w:val="50B0DD48"/>
    <w:rsid w:val="50DA253E"/>
    <w:rsid w:val="50F9CCC1"/>
    <w:rsid w:val="50FFBA50"/>
    <w:rsid w:val="513FF75C"/>
    <w:rsid w:val="5179D77C"/>
    <w:rsid w:val="517E0D94"/>
    <w:rsid w:val="5194E864"/>
    <w:rsid w:val="51FEF576"/>
    <w:rsid w:val="520B243C"/>
    <w:rsid w:val="5225D0D7"/>
    <w:rsid w:val="5235961A"/>
    <w:rsid w:val="52369537"/>
    <w:rsid w:val="52502F7E"/>
    <w:rsid w:val="52590973"/>
    <w:rsid w:val="525DE63C"/>
    <w:rsid w:val="526B0F5D"/>
    <w:rsid w:val="52A1AB7B"/>
    <w:rsid w:val="52A6E6C4"/>
    <w:rsid w:val="52B7E4D4"/>
    <w:rsid w:val="52BB1F30"/>
    <w:rsid w:val="52D51B73"/>
    <w:rsid w:val="52E095AE"/>
    <w:rsid w:val="52EA3505"/>
    <w:rsid w:val="5300DB49"/>
    <w:rsid w:val="5318F5ED"/>
    <w:rsid w:val="534A3FEB"/>
    <w:rsid w:val="537D0188"/>
    <w:rsid w:val="5388D441"/>
    <w:rsid w:val="538DC9DB"/>
    <w:rsid w:val="539441A6"/>
    <w:rsid w:val="5395BD2C"/>
    <w:rsid w:val="539F7F8D"/>
    <w:rsid w:val="53D9111E"/>
    <w:rsid w:val="53E0B3B9"/>
    <w:rsid w:val="53E37546"/>
    <w:rsid w:val="54105C16"/>
    <w:rsid w:val="5447D71A"/>
    <w:rsid w:val="5456A94F"/>
    <w:rsid w:val="545B6C64"/>
    <w:rsid w:val="545EDA44"/>
    <w:rsid w:val="545FA385"/>
    <w:rsid w:val="549DCC92"/>
    <w:rsid w:val="54BF6C30"/>
    <w:rsid w:val="54C97ACD"/>
    <w:rsid w:val="54ECCAD4"/>
    <w:rsid w:val="54EE052B"/>
    <w:rsid w:val="54FBF5E1"/>
    <w:rsid w:val="550C2340"/>
    <w:rsid w:val="5564E4BC"/>
    <w:rsid w:val="557E394F"/>
    <w:rsid w:val="55933A6D"/>
    <w:rsid w:val="55A47FCC"/>
    <w:rsid w:val="55C2FDCC"/>
    <w:rsid w:val="55C76B90"/>
    <w:rsid w:val="55D2D9FA"/>
    <w:rsid w:val="55FCB292"/>
    <w:rsid w:val="562D0A4D"/>
    <w:rsid w:val="563CC0AF"/>
    <w:rsid w:val="5641AE8F"/>
    <w:rsid w:val="5643B35E"/>
    <w:rsid w:val="565474DF"/>
    <w:rsid w:val="566A3F12"/>
    <w:rsid w:val="5691CA6B"/>
    <w:rsid w:val="56961DE8"/>
    <w:rsid w:val="569FE48F"/>
    <w:rsid w:val="56B91351"/>
    <w:rsid w:val="56EB359A"/>
    <w:rsid w:val="572FBC05"/>
    <w:rsid w:val="573FF36D"/>
    <w:rsid w:val="57462A8A"/>
    <w:rsid w:val="574A1691"/>
    <w:rsid w:val="5750010F"/>
    <w:rsid w:val="5754D83A"/>
    <w:rsid w:val="575E01A1"/>
    <w:rsid w:val="57690E45"/>
    <w:rsid w:val="57701387"/>
    <w:rsid w:val="578B3297"/>
    <w:rsid w:val="57968825"/>
    <w:rsid w:val="57AED33E"/>
    <w:rsid w:val="57AF8045"/>
    <w:rsid w:val="57B75F94"/>
    <w:rsid w:val="57C6CCAB"/>
    <w:rsid w:val="57D087F1"/>
    <w:rsid w:val="57D0ECC2"/>
    <w:rsid w:val="57E4A528"/>
    <w:rsid w:val="57FD1741"/>
    <w:rsid w:val="58070E03"/>
    <w:rsid w:val="581B9CDF"/>
    <w:rsid w:val="58220421"/>
    <w:rsid w:val="58382809"/>
    <w:rsid w:val="584944F1"/>
    <w:rsid w:val="585861D8"/>
    <w:rsid w:val="586DD43F"/>
    <w:rsid w:val="589530AB"/>
    <w:rsid w:val="5898BA7C"/>
    <w:rsid w:val="58B3FCA3"/>
    <w:rsid w:val="58BAADC0"/>
    <w:rsid w:val="58FDBB69"/>
    <w:rsid w:val="59045268"/>
    <w:rsid w:val="59306AE4"/>
    <w:rsid w:val="593E1AA5"/>
    <w:rsid w:val="5948D44D"/>
    <w:rsid w:val="59495D61"/>
    <w:rsid w:val="59553B28"/>
    <w:rsid w:val="59605B1A"/>
    <w:rsid w:val="5963E5C5"/>
    <w:rsid w:val="5966117B"/>
    <w:rsid w:val="597A6C25"/>
    <w:rsid w:val="59CEE6F0"/>
    <w:rsid w:val="59DF9887"/>
    <w:rsid w:val="59E87DD8"/>
    <w:rsid w:val="59F4CF2E"/>
    <w:rsid w:val="59F815C5"/>
    <w:rsid w:val="59FC5390"/>
    <w:rsid w:val="5A024CB4"/>
    <w:rsid w:val="5A0496B7"/>
    <w:rsid w:val="5A240725"/>
    <w:rsid w:val="5A3DEC6E"/>
    <w:rsid w:val="5A411521"/>
    <w:rsid w:val="5A413C55"/>
    <w:rsid w:val="5A4FD2B6"/>
    <w:rsid w:val="5A6C2212"/>
    <w:rsid w:val="5A924E8B"/>
    <w:rsid w:val="5A9256AE"/>
    <w:rsid w:val="5AA0E599"/>
    <w:rsid w:val="5AAC0035"/>
    <w:rsid w:val="5AAD9CE3"/>
    <w:rsid w:val="5AB5A9C4"/>
    <w:rsid w:val="5AC46339"/>
    <w:rsid w:val="5AE1234A"/>
    <w:rsid w:val="5AEA0828"/>
    <w:rsid w:val="5AF0CCDF"/>
    <w:rsid w:val="5B026881"/>
    <w:rsid w:val="5B4C2FF0"/>
    <w:rsid w:val="5B4C8BD6"/>
    <w:rsid w:val="5B4D497E"/>
    <w:rsid w:val="5B537AB7"/>
    <w:rsid w:val="5B70FF32"/>
    <w:rsid w:val="5B7156C7"/>
    <w:rsid w:val="5B7A7CF2"/>
    <w:rsid w:val="5B861E2A"/>
    <w:rsid w:val="5B9B6699"/>
    <w:rsid w:val="5B9E0B2F"/>
    <w:rsid w:val="5BA7EFAF"/>
    <w:rsid w:val="5BA9D75F"/>
    <w:rsid w:val="5BAB9D10"/>
    <w:rsid w:val="5BABFDDF"/>
    <w:rsid w:val="5BB8F446"/>
    <w:rsid w:val="5BDA4D38"/>
    <w:rsid w:val="5C076773"/>
    <w:rsid w:val="5C26B027"/>
    <w:rsid w:val="5C37C61F"/>
    <w:rsid w:val="5C3D1596"/>
    <w:rsid w:val="5C4E95D7"/>
    <w:rsid w:val="5C804048"/>
    <w:rsid w:val="5C80EBDE"/>
    <w:rsid w:val="5C83BC94"/>
    <w:rsid w:val="5CA31A16"/>
    <w:rsid w:val="5CA45013"/>
    <w:rsid w:val="5CB8E92F"/>
    <w:rsid w:val="5CDAAA57"/>
    <w:rsid w:val="5CDC3F65"/>
    <w:rsid w:val="5CE7C113"/>
    <w:rsid w:val="5D0B1A2D"/>
    <w:rsid w:val="5D189680"/>
    <w:rsid w:val="5D35D37D"/>
    <w:rsid w:val="5D65FA72"/>
    <w:rsid w:val="5D6B02DE"/>
    <w:rsid w:val="5D75FB54"/>
    <w:rsid w:val="5D76ECD8"/>
    <w:rsid w:val="5DA2DF1D"/>
    <w:rsid w:val="5DBE7D30"/>
    <w:rsid w:val="5DC30FC7"/>
    <w:rsid w:val="5DD39680"/>
    <w:rsid w:val="5DD92950"/>
    <w:rsid w:val="5DDF76C7"/>
    <w:rsid w:val="5DE82C44"/>
    <w:rsid w:val="5DF9D01E"/>
    <w:rsid w:val="5E0996D5"/>
    <w:rsid w:val="5E0E8A99"/>
    <w:rsid w:val="5E0F721E"/>
    <w:rsid w:val="5E2BCF9D"/>
    <w:rsid w:val="5E3B9805"/>
    <w:rsid w:val="5E3FE1F3"/>
    <w:rsid w:val="5E4199D6"/>
    <w:rsid w:val="5E51876E"/>
    <w:rsid w:val="5E54E5B7"/>
    <w:rsid w:val="5E5D4B7E"/>
    <w:rsid w:val="5E60CBF3"/>
    <w:rsid w:val="5E6945FA"/>
    <w:rsid w:val="5E6BEFE2"/>
    <w:rsid w:val="5E82FA26"/>
    <w:rsid w:val="5E9E8A32"/>
    <w:rsid w:val="5EA66E77"/>
    <w:rsid w:val="5EA7D829"/>
    <w:rsid w:val="5EB83EA2"/>
    <w:rsid w:val="5ED1AED2"/>
    <w:rsid w:val="5EE313CB"/>
    <w:rsid w:val="5EF82C4B"/>
    <w:rsid w:val="5EFADA67"/>
    <w:rsid w:val="5F06A0BC"/>
    <w:rsid w:val="5F113265"/>
    <w:rsid w:val="5F12B5C3"/>
    <w:rsid w:val="5F170F91"/>
    <w:rsid w:val="5F1C5D91"/>
    <w:rsid w:val="5F236660"/>
    <w:rsid w:val="5F3A3C25"/>
    <w:rsid w:val="5F3E6201"/>
    <w:rsid w:val="5F4355D6"/>
    <w:rsid w:val="5F451FCB"/>
    <w:rsid w:val="5F45B7CB"/>
    <w:rsid w:val="5F56AED7"/>
    <w:rsid w:val="5F5A7263"/>
    <w:rsid w:val="5F7420DA"/>
    <w:rsid w:val="5F74A726"/>
    <w:rsid w:val="5F7F947E"/>
    <w:rsid w:val="5F8252AC"/>
    <w:rsid w:val="5FA1F409"/>
    <w:rsid w:val="5FAC87EE"/>
    <w:rsid w:val="5FBD8267"/>
    <w:rsid w:val="5FBF22FF"/>
    <w:rsid w:val="5FCA2CFD"/>
    <w:rsid w:val="5FCE51C0"/>
    <w:rsid w:val="5FD14718"/>
    <w:rsid w:val="5FDBDA65"/>
    <w:rsid w:val="5FE1239B"/>
    <w:rsid w:val="5FE4CFF0"/>
    <w:rsid w:val="5FEDC539"/>
    <w:rsid w:val="5FF61370"/>
    <w:rsid w:val="5FF85629"/>
    <w:rsid w:val="60117EFE"/>
    <w:rsid w:val="601F61D5"/>
    <w:rsid w:val="605694E1"/>
    <w:rsid w:val="606CAA1A"/>
    <w:rsid w:val="608B1F4F"/>
    <w:rsid w:val="6097EB1A"/>
    <w:rsid w:val="609B2D20"/>
    <w:rsid w:val="60CDAA08"/>
    <w:rsid w:val="60D720AB"/>
    <w:rsid w:val="60EFA4F1"/>
    <w:rsid w:val="60FBD370"/>
    <w:rsid w:val="60FFDD48"/>
    <w:rsid w:val="61087BF4"/>
    <w:rsid w:val="61171A8E"/>
    <w:rsid w:val="614712E0"/>
    <w:rsid w:val="615954A0"/>
    <w:rsid w:val="615B7700"/>
    <w:rsid w:val="6173458C"/>
    <w:rsid w:val="61734BD0"/>
    <w:rsid w:val="617B50FD"/>
    <w:rsid w:val="6183E957"/>
    <w:rsid w:val="618A53F1"/>
    <w:rsid w:val="619195E3"/>
    <w:rsid w:val="6194268A"/>
    <w:rsid w:val="61AC595F"/>
    <w:rsid w:val="61B449EB"/>
    <w:rsid w:val="61B4DD0B"/>
    <w:rsid w:val="61CA8492"/>
    <w:rsid w:val="61CB6F0B"/>
    <w:rsid w:val="61DEFC2A"/>
    <w:rsid w:val="61E08FC5"/>
    <w:rsid w:val="61E21831"/>
    <w:rsid w:val="61E2C617"/>
    <w:rsid w:val="61F852C1"/>
    <w:rsid w:val="6204BA3F"/>
    <w:rsid w:val="620F62C9"/>
    <w:rsid w:val="6230054B"/>
    <w:rsid w:val="623B24EE"/>
    <w:rsid w:val="62510892"/>
    <w:rsid w:val="625AFF0D"/>
    <w:rsid w:val="6291AA08"/>
    <w:rsid w:val="62BF1DED"/>
    <w:rsid w:val="62E98410"/>
    <w:rsid w:val="62F858C7"/>
    <w:rsid w:val="630C64FA"/>
    <w:rsid w:val="632F8D08"/>
    <w:rsid w:val="633C0ED0"/>
    <w:rsid w:val="63501E13"/>
    <w:rsid w:val="63541B3E"/>
    <w:rsid w:val="63619FB0"/>
    <w:rsid w:val="63A3D476"/>
    <w:rsid w:val="63AEFD0A"/>
    <w:rsid w:val="63AFD162"/>
    <w:rsid w:val="63DC7701"/>
    <w:rsid w:val="63F60A32"/>
    <w:rsid w:val="641A630E"/>
    <w:rsid w:val="6438B817"/>
    <w:rsid w:val="6447B9EC"/>
    <w:rsid w:val="6461F41F"/>
    <w:rsid w:val="6463C337"/>
    <w:rsid w:val="646FD983"/>
    <w:rsid w:val="648B7C2A"/>
    <w:rsid w:val="6494380D"/>
    <w:rsid w:val="64B65AF4"/>
    <w:rsid w:val="64D76C75"/>
    <w:rsid w:val="64F1E1E7"/>
    <w:rsid w:val="64F8AC6B"/>
    <w:rsid w:val="6513D38A"/>
    <w:rsid w:val="6534C336"/>
    <w:rsid w:val="65462B94"/>
    <w:rsid w:val="654813AC"/>
    <w:rsid w:val="654C9B33"/>
    <w:rsid w:val="654F11FC"/>
    <w:rsid w:val="65AB5E5C"/>
    <w:rsid w:val="65B09DD1"/>
    <w:rsid w:val="65CAA2B4"/>
    <w:rsid w:val="65FCE1A0"/>
    <w:rsid w:val="66138059"/>
    <w:rsid w:val="66139D66"/>
    <w:rsid w:val="6618BBF5"/>
    <w:rsid w:val="661DFE92"/>
    <w:rsid w:val="661ED891"/>
    <w:rsid w:val="6646A318"/>
    <w:rsid w:val="664778DA"/>
    <w:rsid w:val="666466C6"/>
    <w:rsid w:val="66917E6A"/>
    <w:rsid w:val="66A4EF0E"/>
    <w:rsid w:val="66AE95BE"/>
    <w:rsid w:val="66B0FE91"/>
    <w:rsid w:val="66B8D601"/>
    <w:rsid w:val="66C4A88D"/>
    <w:rsid w:val="66E0B37B"/>
    <w:rsid w:val="66FA867B"/>
    <w:rsid w:val="67029E44"/>
    <w:rsid w:val="67195258"/>
    <w:rsid w:val="6720DD64"/>
    <w:rsid w:val="675BFB05"/>
    <w:rsid w:val="6783D66A"/>
    <w:rsid w:val="678B4949"/>
    <w:rsid w:val="67CC2ECB"/>
    <w:rsid w:val="67D6A901"/>
    <w:rsid w:val="682E4233"/>
    <w:rsid w:val="6840BF6F"/>
    <w:rsid w:val="684AC09E"/>
    <w:rsid w:val="687EF7E3"/>
    <w:rsid w:val="6888E403"/>
    <w:rsid w:val="6892DC8E"/>
    <w:rsid w:val="68D5C92F"/>
    <w:rsid w:val="68D9DA33"/>
    <w:rsid w:val="68F8D2ED"/>
    <w:rsid w:val="68FDF98B"/>
    <w:rsid w:val="691257C2"/>
    <w:rsid w:val="694E2AD1"/>
    <w:rsid w:val="694F3626"/>
    <w:rsid w:val="698ABB56"/>
    <w:rsid w:val="6991ECC0"/>
    <w:rsid w:val="69962E11"/>
    <w:rsid w:val="699E15C5"/>
    <w:rsid w:val="69A4E33C"/>
    <w:rsid w:val="69A848CB"/>
    <w:rsid w:val="69CE1C50"/>
    <w:rsid w:val="69D1BEA6"/>
    <w:rsid w:val="6A0BD43E"/>
    <w:rsid w:val="6A146179"/>
    <w:rsid w:val="6A48BFE4"/>
    <w:rsid w:val="6A67611D"/>
    <w:rsid w:val="6A72C032"/>
    <w:rsid w:val="6A7E8382"/>
    <w:rsid w:val="6A89E3E4"/>
    <w:rsid w:val="6AAF28D9"/>
    <w:rsid w:val="6AD09EEC"/>
    <w:rsid w:val="6AD78F01"/>
    <w:rsid w:val="6AD7BEAE"/>
    <w:rsid w:val="6B09E84F"/>
    <w:rsid w:val="6B1CED62"/>
    <w:rsid w:val="6B3302D9"/>
    <w:rsid w:val="6B3DDBB7"/>
    <w:rsid w:val="6B761F3E"/>
    <w:rsid w:val="6B77D014"/>
    <w:rsid w:val="6B7D27FA"/>
    <w:rsid w:val="6B895F34"/>
    <w:rsid w:val="6BB5A587"/>
    <w:rsid w:val="6BBF6686"/>
    <w:rsid w:val="6BDA7DA2"/>
    <w:rsid w:val="6BDCC369"/>
    <w:rsid w:val="6BE00CAC"/>
    <w:rsid w:val="6BF2B957"/>
    <w:rsid w:val="6BFE789E"/>
    <w:rsid w:val="6C223141"/>
    <w:rsid w:val="6C2B6BE8"/>
    <w:rsid w:val="6C337D6C"/>
    <w:rsid w:val="6C33C544"/>
    <w:rsid w:val="6C38F56B"/>
    <w:rsid w:val="6C3A0931"/>
    <w:rsid w:val="6C4341B1"/>
    <w:rsid w:val="6C4EA2B3"/>
    <w:rsid w:val="6C603BCA"/>
    <w:rsid w:val="6C678684"/>
    <w:rsid w:val="6C7F5A54"/>
    <w:rsid w:val="6C87FD79"/>
    <w:rsid w:val="6C8ACC70"/>
    <w:rsid w:val="6C97F9A5"/>
    <w:rsid w:val="6C9C8FB5"/>
    <w:rsid w:val="6CACB056"/>
    <w:rsid w:val="6CBDE7F1"/>
    <w:rsid w:val="6CC2045A"/>
    <w:rsid w:val="6CC6EEC0"/>
    <w:rsid w:val="6CCBB9DD"/>
    <w:rsid w:val="6CCEE5E8"/>
    <w:rsid w:val="6CD1F30F"/>
    <w:rsid w:val="6CD774DC"/>
    <w:rsid w:val="6CE17B86"/>
    <w:rsid w:val="6CE2528C"/>
    <w:rsid w:val="6CE3CA7A"/>
    <w:rsid w:val="6CF28B02"/>
    <w:rsid w:val="6CF34B89"/>
    <w:rsid w:val="6CFA7BE7"/>
    <w:rsid w:val="6D01D899"/>
    <w:rsid w:val="6D199F35"/>
    <w:rsid w:val="6D3F3A49"/>
    <w:rsid w:val="6D401981"/>
    <w:rsid w:val="6D4C023B"/>
    <w:rsid w:val="6D6785D0"/>
    <w:rsid w:val="6D749B68"/>
    <w:rsid w:val="6D79C8AC"/>
    <w:rsid w:val="6D90378F"/>
    <w:rsid w:val="6D9EF867"/>
    <w:rsid w:val="6D9FD16D"/>
    <w:rsid w:val="6DA1B83F"/>
    <w:rsid w:val="6DB082D5"/>
    <w:rsid w:val="6DEE6C23"/>
    <w:rsid w:val="6DEF25D2"/>
    <w:rsid w:val="6E04A3E6"/>
    <w:rsid w:val="6E0B0C9B"/>
    <w:rsid w:val="6E191335"/>
    <w:rsid w:val="6E2AA6F9"/>
    <w:rsid w:val="6E2D836E"/>
    <w:rsid w:val="6E38A67B"/>
    <w:rsid w:val="6E4B74F4"/>
    <w:rsid w:val="6E4EFF4C"/>
    <w:rsid w:val="6E5F58A9"/>
    <w:rsid w:val="6E66608F"/>
    <w:rsid w:val="6E930B14"/>
    <w:rsid w:val="6EA3CF1D"/>
    <w:rsid w:val="6EB000F3"/>
    <w:rsid w:val="6EC5C1BB"/>
    <w:rsid w:val="6EE7D29C"/>
    <w:rsid w:val="6EF6819F"/>
    <w:rsid w:val="6EF79EB2"/>
    <w:rsid w:val="6F1C72A3"/>
    <w:rsid w:val="6F1D7E43"/>
    <w:rsid w:val="6F33C1D7"/>
    <w:rsid w:val="6F3AC8C8"/>
    <w:rsid w:val="6F5BD174"/>
    <w:rsid w:val="6F627F41"/>
    <w:rsid w:val="6F73E720"/>
    <w:rsid w:val="6F77F546"/>
    <w:rsid w:val="6F9DB9C6"/>
    <w:rsid w:val="6FAF2DE8"/>
    <w:rsid w:val="6FB183C3"/>
    <w:rsid w:val="6FB37C12"/>
    <w:rsid w:val="6FBB958D"/>
    <w:rsid w:val="6FEDC576"/>
    <w:rsid w:val="70141FC1"/>
    <w:rsid w:val="70205EC2"/>
    <w:rsid w:val="7033B3C2"/>
    <w:rsid w:val="7052487E"/>
    <w:rsid w:val="7056DCD5"/>
    <w:rsid w:val="7065DF65"/>
    <w:rsid w:val="70BF62E1"/>
    <w:rsid w:val="70CBDE2D"/>
    <w:rsid w:val="70CDB102"/>
    <w:rsid w:val="70E3197E"/>
    <w:rsid w:val="70E3BE59"/>
    <w:rsid w:val="70E530C0"/>
    <w:rsid w:val="70F75527"/>
    <w:rsid w:val="710BF67A"/>
    <w:rsid w:val="712829BF"/>
    <w:rsid w:val="712B77BE"/>
    <w:rsid w:val="71425B9E"/>
    <w:rsid w:val="7152D226"/>
    <w:rsid w:val="7169353F"/>
    <w:rsid w:val="716CE0A1"/>
    <w:rsid w:val="7179AF53"/>
    <w:rsid w:val="717DE854"/>
    <w:rsid w:val="71844946"/>
    <w:rsid w:val="71A6F2CC"/>
    <w:rsid w:val="71BC072F"/>
    <w:rsid w:val="71C8A743"/>
    <w:rsid w:val="71E3CDF8"/>
    <w:rsid w:val="71FD3429"/>
    <w:rsid w:val="72064B01"/>
    <w:rsid w:val="721DB828"/>
    <w:rsid w:val="7273C6AF"/>
    <w:rsid w:val="72CD6E2A"/>
    <w:rsid w:val="72D6CF97"/>
    <w:rsid w:val="72DE16A0"/>
    <w:rsid w:val="731332AD"/>
    <w:rsid w:val="731CF700"/>
    <w:rsid w:val="7330FC15"/>
    <w:rsid w:val="736FE3A8"/>
    <w:rsid w:val="73909D0C"/>
    <w:rsid w:val="73943D39"/>
    <w:rsid w:val="739914BE"/>
    <w:rsid w:val="73ABDC11"/>
    <w:rsid w:val="73E87147"/>
    <w:rsid w:val="73F24209"/>
    <w:rsid w:val="73FD5133"/>
    <w:rsid w:val="742653F4"/>
    <w:rsid w:val="7449FA76"/>
    <w:rsid w:val="744D013C"/>
    <w:rsid w:val="74667655"/>
    <w:rsid w:val="7471B333"/>
    <w:rsid w:val="7481E9E6"/>
    <w:rsid w:val="74869E85"/>
    <w:rsid w:val="749CC91D"/>
    <w:rsid w:val="74A50F6D"/>
    <w:rsid w:val="74CC93F3"/>
    <w:rsid w:val="74EBCFB0"/>
    <w:rsid w:val="74EE6295"/>
    <w:rsid w:val="75049851"/>
    <w:rsid w:val="750E4F87"/>
    <w:rsid w:val="750FFC9D"/>
    <w:rsid w:val="751B2221"/>
    <w:rsid w:val="75255126"/>
    <w:rsid w:val="7529F754"/>
    <w:rsid w:val="75323A9D"/>
    <w:rsid w:val="75498F40"/>
    <w:rsid w:val="7556E0F3"/>
    <w:rsid w:val="755EA0A7"/>
    <w:rsid w:val="7573B345"/>
    <w:rsid w:val="75744BE4"/>
    <w:rsid w:val="75824D88"/>
    <w:rsid w:val="7582C60C"/>
    <w:rsid w:val="75909150"/>
    <w:rsid w:val="7595A379"/>
    <w:rsid w:val="759945C8"/>
    <w:rsid w:val="759A583B"/>
    <w:rsid w:val="75A79774"/>
    <w:rsid w:val="75B171F3"/>
    <w:rsid w:val="75B18C51"/>
    <w:rsid w:val="75B44CFB"/>
    <w:rsid w:val="75CBC75D"/>
    <w:rsid w:val="760B7FC4"/>
    <w:rsid w:val="761B6865"/>
    <w:rsid w:val="761F8099"/>
    <w:rsid w:val="764C255C"/>
    <w:rsid w:val="76506D46"/>
    <w:rsid w:val="767DCEF1"/>
    <w:rsid w:val="768E3660"/>
    <w:rsid w:val="769A6A9D"/>
    <w:rsid w:val="76C40276"/>
    <w:rsid w:val="76E65327"/>
    <w:rsid w:val="76F34079"/>
    <w:rsid w:val="76FA1673"/>
    <w:rsid w:val="7706D54C"/>
    <w:rsid w:val="771CAA0D"/>
    <w:rsid w:val="774D6E9F"/>
    <w:rsid w:val="776C6A52"/>
    <w:rsid w:val="777CF7C5"/>
    <w:rsid w:val="77910A53"/>
    <w:rsid w:val="7793A82E"/>
    <w:rsid w:val="77A1D162"/>
    <w:rsid w:val="77ADC7FD"/>
    <w:rsid w:val="77AF4229"/>
    <w:rsid w:val="77B1B3BD"/>
    <w:rsid w:val="77BBD4A5"/>
    <w:rsid w:val="77D465B4"/>
    <w:rsid w:val="77DEB9E4"/>
    <w:rsid w:val="77E1F4E5"/>
    <w:rsid w:val="78062431"/>
    <w:rsid w:val="780B51C2"/>
    <w:rsid w:val="7826C404"/>
    <w:rsid w:val="782722E4"/>
    <w:rsid w:val="783C8454"/>
    <w:rsid w:val="78419CBF"/>
    <w:rsid w:val="78481514"/>
    <w:rsid w:val="785FFA70"/>
    <w:rsid w:val="78722BA1"/>
    <w:rsid w:val="7892A422"/>
    <w:rsid w:val="78B633B4"/>
    <w:rsid w:val="78BB2334"/>
    <w:rsid w:val="78BCECAD"/>
    <w:rsid w:val="78C364E8"/>
    <w:rsid w:val="78C744E4"/>
    <w:rsid w:val="78CA2874"/>
    <w:rsid w:val="78EFE50E"/>
    <w:rsid w:val="78FA14DF"/>
    <w:rsid w:val="7903561C"/>
    <w:rsid w:val="791056FD"/>
    <w:rsid w:val="792ED888"/>
    <w:rsid w:val="7937F53E"/>
    <w:rsid w:val="793963EC"/>
    <w:rsid w:val="793D08FE"/>
    <w:rsid w:val="7942C5FB"/>
    <w:rsid w:val="794A8B05"/>
    <w:rsid w:val="795BE8BA"/>
    <w:rsid w:val="795DAE1E"/>
    <w:rsid w:val="796E3CB2"/>
    <w:rsid w:val="79A03D99"/>
    <w:rsid w:val="79B04C10"/>
    <w:rsid w:val="79B2B097"/>
    <w:rsid w:val="79B8651B"/>
    <w:rsid w:val="79F21309"/>
    <w:rsid w:val="7A0BC180"/>
    <w:rsid w:val="7A0DE881"/>
    <w:rsid w:val="7A0F50D8"/>
    <w:rsid w:val="7A280819"/>
    <w:rsid w:val="7A333D90"/>
    <w:rsid w:val="7A409A27"/>
    <w:rsid w:val="7A5F1033"/>
    <w:rsid w:val="7A687FE2"/>
    <w:rsid w:val="7A8BFF7C"/>
    <w:rsid w:val="7AAE7583"/>
    <w:rsid w:val="7ABC6736"/>
    <w:rsid w:val="7ADA8182"/>
    <w:rsid w:val="7AED82D6"/>
    <w:rsid w:val="7AF1160B"/>
    <w:rsid w:val="7B00E945"/>
    <w:rsid w:val="7B0E3636"/>
    <w:rsid w:val="7B10CD65"/>
    <w:rsid w:val="7B18E2B2"/>
    <w:rsid w:val="7B19AF79"/>
    <w:rsid w:val="7B397E44"/>
    <w:rsid w:val="7B510A1E"/>
    <w:rsid w:val="7B598D9C"/>
    <w:rsid w:val="7B626C2D"/>
    <w:rsid w:val="7B8598A1"/>
    <w:rsid w:val="7B92F5DD"/>
    <w:rsid w:val="7BD4609E"/>
    <w:rsid w:val="7BD755F6"/>
    <w:rsid w:val="7BDA9758"/>
    <w:rsid w:val="7BF8F624"/>
    <w:rsid w:val="7C00B0CC"/>
    <w:rsid w:val="7C18A8C7"/>
    <w:rsid w:val="7C1924BC"/>
    <w:rsid w:val="7C395161"/>
    <w:rsid w:val="7C4634E8"/>
    <w:rsid w:val="7C4E7226"/>
    <w:rsid w:val="7C5068E8"/>
    <w:rsid w:val="7C586457"/>
    <w:rsid w:val="7C65D660"/>
    <w:rsid w:val="7C743A73"/>
    <w:rsid w:val="7C76E7A7"/>
    <w:rsid w:val="7C850E45"/>
    <w:rsid w:val="7C85E1F1"/>
    <w:rsid w:val="7CBF1281"/>
    <w:rsid w:val="7CC8C0E5"/>
    <w:rsid w:val="7CCAA190"/>
    <w:rsid w:val="7CD1A50C"/>
    <w:rsid w:val="7CDF93B0"/>
    <w:rsid w:val="7CE073CD"/>
    <w:rsid w:val="7CE4D862"/>
    <w:rsid w:val="7CEF916D"/>
    <w:rsid w:val="7CFCFD08"/>
    <w:rsid w:val="7D03D296"/>
    <w:rsid w:val="7D336B93"/>
    <w:rsid w:val="7D657507"/>
    <w:rsid w:val="7D75F086"/>
    <w:rsid w:val="7D78BBD9"/>
    <w:rsid w:val="7D90B71F"/>
    <w:rsid w:val="7D964BED"/>
    <w:rsid w:val="7DA28035"/>
    <w:rsid w:val="7DAE3782"/>
    <w:rsid w:val="7DB31023"/>
    <w:rsid w:val="7DFCB83F"/>
    <w:rsid w:val="7E28B6CD"/>
    <w:rsid w:val="7E28CD62"/>
    <w:rsid w:val="7E3D1214"/>
    <w:rsid w:val="7E3E7ABF"/>
    <w:rsid w:val="7E5365AC"/>
    <w:rsid w:val="7E547E88"/>
    <w:rsid w:val="7E56B7CB"/>
    <w:rsid w:val="7E5FBE79"/>
    <w:rsid w:val="7E9B22D4"/>
    <w:rsid w:val="7EC96851"/>
    <w:rsid w:val="7EDC3280"/>
    <w:rsid w:val="7EDDE5EF"/>
    <w:rsid w:val="7EE89B99"/>
    <w:rsid w:val="7F22F9F2"/>
    <w:rsid w:val="7F3175A6"/>
    <w:rsid w:val="7F565D07"/>
    <w:rsid w:val="7F5B1C5D"/>
    <w:rsid w:val="7F6A0348"/>
    <w:rsid w:val="7F6AEBBC"/>
    <w:rsid w:val="7F6FE228"/>
    <w:rsid w:val="7F81CD81"/>
    <w:rsid w:val="7FA9D5F4"/>
    <w:rsid w:val="7FBFBA71"/>
    <w:rsid w:val="7FED0A10"/>
    <w:rsid w:val="7FF2882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F73EB5"/>
  <w15:docId w15:val="{9FC8C722-97D2-467B-9F03-CD6A050F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E0C"/>
    <w:rPr>
      <w:sz w:val="24"/>
      <w:szCs w:val="24"/>
    </w:rPr>
  </w:style>
  <w:style w:type="paragraph" w:styleId="Heading1">
    <w:name w:val="heading 1"/>
    <w:basedOn w:val="Normal"/>
    <w:next w:val="Normal"/>
    <w:link w:val="Heading1Char"/>
    <w:qFormat/>
    <w:rsid w:val="00E2692D"/>
    <w:pPr>
      <w:keepNext/>
      <w:outlineLvl w:val="0"/>
    </w:pPr>
    <w:rPr>
      <w:rFonts w:ascii="Times New Roman" w:eastAsia="Times New Roman" w:hAnsi="Times New Roman" w:cs="Times New Roman"/>
      <w:sz w:val="32"/>
      <w:szCs w:val="20"/>
      <w:lang w:val="ru-RU" w:eastAsia="ru-RU" w:bidi="ru-RU"/>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AC2"/>
    <w:rPr>
      <w:rFonts w:ascii="Lucida Grande" w:hAnsi="Lucida Grande" w:cs="Lucida Grande"/>
      <w:sz w:val="18"/>
      <w:szCs w:val="18"/>
    </w:rPr>
  </w:style>
  <w:style w:type="paragraph" w:styleId="Header">
    <w:name w:val="header"/>
    <w:basedOn w:val="Normal"/>
    <w:link w:val="HeaderChar"/>
    <w:unhideWhenUsed/>
    <w:rsid w:val="00657AC2"/>
    <w:pPr>
      <w:tabs>
        <w:tab w:val="center" w:pos="4320"/>
        <w:tab w:val="right" w:pos="8640"/>
      </w:tabs>
    </w:pPr>
  </w:style>
  <w:style w:type="character" w:customStyle="1" w:styleId="HeaderChar">
    <w:name w:val="Header Char"/>
    <w:basedOn w:val="DefaultParagraphFont"/>
    <w:link w:val="Header"/>
    <w:rsid w:val="00657AC2"/>
    <w:rPr>
      <w:sz w:val="24"/>
      <w:szCs w:val="24"/>
    </w:rPr>
  </w:style>
  <w:style w:type="paragraph" w:styleId="Footer">
    <w:name w:val="footer"/>
    <w:basedOn w:val="Normal"/>
    <w:link w:val="FooterChar"/>
    <w:uiPriority w:val="99"/>
    <w:unhideWhenUsed/>
    <w:rsid w:val="00657AC2"/>
    <w:pPr>
      <w:tabs>
        <w:tab w:val="center" w:pos="4320"/>
        <w:tab w:val="right" w:pos="8640"/>
      </w:tabs>
    </w:pPr>
  </w:style>
  <w:style w:type="character" w:customStyle="1" w:styleId="FooterChar">
    <w:name w:val="Footer Char"/>
    <w:basedOn w:val="DefaultParagraphFont"/>
    <w:link w:val="Footer"/>
    <w:uiPriority w:val="99"/>
    <w:rsid w:val="00657AC2"/>
    <w:rPr>
      <w:sz w:val="24"/>
      <w:szCs w:val="24"/>
    </w:rPr>
  </w:style>
  <w:style w:type="paragraph" w:styleId="NormalWeb">
    <w:name w:val="Normal (Web)"/>
    <w:basedOn w:val="Normal"/>
    <w:uiPriority w:val="99"/>
    <w:unhideWhenUsed/>
    <w:rsid w:val="00B51A3D"/>
    <w:pPr>
      <w:spacing w:before="100" w:beforeAutospacing="1" w:after="100" w:afterAutospacing="1"/>
    </w:pPr>
    <w:rPr>
      <w:rFonts w:ascii="Times" w:hAnsi="Times" w:cs="Times New Roman"/>
      <w:sz w:val="20"/>
      <w:szCs w:val="20"/>
      <w:lang w:val="en-GB" w:eastAsia="en-US"/>
    </w:rPr>
  </w:style>
  <w:style w:type="character" w:styleId="Hyperlink">
    <w:name w:val="Hyperlink"/>
    <w:unhideWhenUsed/>
    <w:rsid w:val="00622A96"/>
    <w:rPr>
      <w:color w:val="0000FF"/>
      <w:u w:val="single"/>
    </w:rPr>
  </w:style>
  <w:style w:type="paragraph" w:customStyle="1" w:styleId="Default">
    <w:name w:val="Default"/>
    <w:rsid w:val="00622A96"/>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E2692D"/>
    <w:rPr>
      <w:rFonts w:ascii="Times New Roman" w:eastAsia="Times New Roman" w:hAnsi="Times New Roman" w:cs="Times New Roman"/>
      <w:sz w:val="32"/>
      <w:lang w:val="ru-RU" w:eastAsia="ru-RU" w:bidi="ru-RU"/>
    </w:rPr>
  </w:style>
  <w:style w:type="character" w:styleId="Strong">
    <w:name w:val="Strong"/>
    <w:uiPriority w:val="22"/>
    <w:qFormat/>
    <w:rsid w:val="00DC2E82"/>
    <w:rPr>
      <w:b/>
      <w:bCs/>
    </w:rPr>
  </w:style>
  <w:style w:type="paragraph" w:styleId="ListParagraph">
    <w:name w:val="List Paragraph"/>
    <w:basedOn w:val="Normal"/>
    <w:uiPriority w:val="34"/>
    <w:qFormat/>
    <w:rsid w:val="00DC2E82"/>
    <w:pPr>
      <w:widowControl w:val="0"/>
      <w:overflowPunct w:val="0"/>
      <w:adjustRightInd w:val="0"/>
      <w:spacing w:line="360" w:lineRule="auto"/>
      <w:ind w:left="720"/>
      <w:contextualSpacing/>
    </w:pPr>
    <w:rPr>
      <w:rFonts w:ascii="Times New Roman" w:eastAsia="Times New Roman" w:hAnsi="Times New Roman" w:cs="Times New Roman"/>
      <w:kern w:val="28"/>
      <w:sz w:val="22"/>
      <w:lang w:val="ru-RU" w:eastAsia="ru-RU" w:bidi="ru-RU"/>
    </w:rPr>
  </w:style>
  <w:style w:type="character" w:styleId="PlaceholderText">
    <w:name w:val="Placeholder Text"/>
    <w:basedOn w:val="DefaultParagraphFont"/>
    <w:uiPriority w:val="99"/>
    <w:semiHidden/>
    <w:rsid w:val="00DC2E82"/>
    <w:rPr>
      <w:color w:val="808080"/>
    </w:rPr>
  </w:style>
  <w:style w:type="paragraph" w:customStyle="1" w:styleId="BankNormal">
    <w:name w:val="BankNormal"/>
    <w:basedOn w:val="Normal"/>
    <w:rsid w:val="00DC2E82"/>
    <w:pPr>
      <w:spacing w:after="240"/>
    </w:pPr>
    <w:rPr>
      <w:rFonts w:ascii="Times New Roman" w:eastAsia="Times New Roman" w:hAnsi="Times New Roman" w:cs="Times New Roman"/>
      <w:szCs w:val="20"/>
      <w:lang w:val="ru-RU" w:eastAsia="ru-RU" w:bidi="ru-RU"/>
    </w:rPr>
  </w:style>
  <w:style w:type="paragraph" w:styleId="Revision">
    <w:name w:val="Revision"/>
    <w:hidden/>
    <w:uiPriority w:val="99"/>
    <w:semiHidden/>
    <w:rsid w:val="00C531CD"/>
    <w:rPr>
      <w:sz w:val="24"/>
      <w:szCs w:val="24"/>
    </w:rPr>
  </w:style>
  <w:style w:type="paragraph" w:styleId="BodyText2">
    <w:name w:val="Body Text 2"/>
    <w:basedOn w:val="Normal"/>
    <w:link w:val="BodyText2Char"/>
    <w:uiPriority w:val="99"/>
    <w:unhideWhenUsed/>
    <w:rsid w:val="00930F65"/>
    <w:pPr>
      <w:widowControl w:val="0"/>
      <w:overflowPunct w:val="0"/>
      <w:adjustRightInd w:val="0"/>
      <w:spacing w:after="120" w:line="480" w:lineRule="auto"/>
    </w:pPr>
    <w:rPr>
      <w:rFonts w:ascii="Times New Roman" w:eastAsia="Times New Roman" w:hAnsi="Times New Roman" w:cs="Times New Roman"/>
      <w:kern w:val="28"/>
      <w:lang w:val="ru-RU" w:eastAsia="ru-RU" w:bidi="ru-RU"/>
    </w:rPr>
  </w:style>
  <w:style w:type="character" w:customStyle="1" w:styleId="BodyText2Char">
    <w:name w:val="Body Text 2 Char"/>
    <w:basedOn w:val="DefaultParagraphFont"/>
    <w:link w:val="BodyText2"/>
    <w:uiPriority w:val="99"/>
    <w:rsid w:val="00930F65"/>
    <w:rPr>
      <w:rFonts w:ascii="Times New Roman" w:eastAsia="Times New Roman" w:hAnsi="Times New Roman" w:cs="Times New Roman"/>
      <w:kern w:val="28"/>
      <w:sz w:val="24"/>
      <w:szCs w:val="24"/>
      <w:lang w:val="ru-RU" w:eastAsia="ru-RU" w:bidi="ru-RU"/>
    </w:rPr>
  </w:style>
  <w:style w:type="character" w:customStyle="1" w:styleId="Mention1">
    <w:name w:val="Mention1"/>
    <w:basedOn w:val="DefaultParagraphFont"/>
    <w:uiPriority w:val="99"/>
    <w:semiHidden/>
    <w:unhideWhenUsed/>
    <w:rsid w:val="00681682"/>
    <w:rPr>
      <w:color w:val="2B579A"/>
      <w:shd w:val="clear" w:color="auto" w:fill="E6E6E6"/>
    </w:rPr>
  </w:style>
  <w:style w:type="table" w:styleId="TableGrid">
    <w:name w:val="Table Grid"/>
    <w:basedOn w:val="TableNormal"/>
    <w:uiPriority w:val="59"/>
    <w:rsid w:val="0051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4479C"/>
    <w:rPr>
      <w:color w:val="605E5C"/>
      <w:shd w:val="clear" w:color="auto" w:fill="E1DFDD"/>
    </w:rPr>
  </w:style>
  <w:style w:type="paragraph" w:styleId="FootnoteText">
    <w:name w:val="footnote text"/>
    <w:basedOn w:val="Normal"/>
    <w:link w:val="FootnoteTextChar"/>
    <w:uiPriority w:val="99"/>
    <w:semiHidden/>
    <w:unhideWhenUsed/>
    <w:rsid w:val="006B336E"/>
    <w:rPr>
      <w:sz w:val="20"/>
      <w:szCs w:val="20"/>
    </w:rPr>
  </w:style>
  <w:style w:type="character" w:customStyle="1" w:styleId="FootnoteTextChar">
    <w:name w:val="Footnote Text Char"/>
    <w:basedOn w:val="DefaultParagraphFont"/>
    <w:link w:val="FootnoteText"/>
    <w:uiPriority w:val="99"/>
    <w:semiHidden/>
    <w:rsid w:val="006B336E"/>
  </w:style>
  <w:style w:type="character" w:styleId="FootnoteReference">
    <w:name w:val="footnote reference"/>
    <w:basedOn w:val="DefaultParagraphFont"/>
    <w:uiPriority w:val="99"/>
    <w:semiHidden/>
    <w:unhideWhenUsed/>
    <w:rsid w:val="006B336E"/>
    <w:rPr>
      <w:vertAlign w:val="superscript"/>
    </w:rPr>
  </w:style>
  <w:style w:type="character" w:styleId="CommentReference">
    <w:name w:val="annotation reference"/>
    <w:basedOn w:val="DefaultParagraphFont"/>
    <w:uiPriority w:val="99"/>
    <w:semiHidden/>
    <w:unhideWhenUsed/>
    <w:rsid w:val="006B336E"/>
    <w:rPr>
      <w:sz w:val="16"/>
      <w:szCs w:val="16"/>
    </w:rPr>
  </w:style>
  <w:style w:type="paragraph" w:styleId="CommentText">
    <w:name w:val="annotation text"/>
    <w:basedOn w:val="Normal"/>
    <w:link w:val="CommentTextChar"/>
    <w:uiPriority w:val="99"/>
    <w:unhideWhenUsed/>
    <w:rsid w:val="006B336E"/>
    <w:rPr>
      <w:sz w:val="20"/>
      <w:szCs w:val="20"/>
    </w:rPr>
  </w:style>
  <w:style w:type="character" w:customStyle="1" w:styleId="CommentTextChar">
    <w:name w:val="Comment Text Char"/>
    <w:basedOn w:val="DefaultParagraphFont"/>
    <w:link w:val="CommentText"/>
    <w:uiPriority w:val="99"/>
    <w:rsid w:val="006B336E"/>
  </w:style>
  <w:style w:type="paragraph" w:styleId="CommentSubject">
    <w:name w:val="annotation subject"/>
    <w:basedOn w:val="CommentText"/>
    <w:next w:val="CommentText"/>
    <w:link w:val="CommentSubjectChar"/>
    <w:uiPriority w:val="99"/>
    <w:semiHidden/>
    <w:unhideWhenUsed/>
    <w:rsid w:val="006B336E"/>
    <w:rPr>
      <w:b/>
      <w:bCs/>
    </w:rPr>
  </w:style>
  <w:style w:type="character" w:customStyle="1" w:styleId="CommentSubjectChar">
    <w:name w:val="Comment Subject Char"/>
    <w:basedOn w:val="CommentTextChar"/>
    <w:link w:val="CommentSubject"/>
    <w:uiPriority w:val="99"/>
    <w:semiHidden/>
    <w:rsid w:val="006B336E"/>
    <w:rPr>
      <w:b/>
      <w:bCs/>
    </w:rPr>
  </w:style>
  <w:style w:type="character" w:customStyle="1" w:styleId="normaltextrun">
    <w:name w:val="normaltextrun"/>
    <w:basedOn w:val="DefaultParagraphFont"/>
    <w:uiPriority w:val="1"/>
    <w:rsid w:val="00767789"/>
  </w:style>
  <w:style w:type="paragraph" w:customStyle="1" w:styleId="paragraph">
    <w:name w:val="paragraph"/>
    <w:basedOn w:val="Normal"/>
    <w:rsid w:val="00252311"/>
    <w:pPr>
      <w:spacing w:before="100" w:beforeAutospacing="1" w:after="100" w:afterAutospacing="1"/>
    </w:pPr>
    <w:rPr>
      <w:rFonts w:ascii="Times New Roman" w:eastAsia="Times New Roman" w:hAnsi="Times New Roman" w:cs="Times New Roman"/>
      <w:lang w:eastAsia="en-US"/>
    </w:rPr>
  </w:style>
  <w:style w:type="character" w:customStyle="1" w:styleId="eop">
    <w:name w:val="eop"/>
    <w:basedOn w:val="DefaultParagraphFont"/>
    <w:rsid w:val="00252311"/>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15DAC"/>
    <w:rPr>
      <w:rFonts w:eastAsiaTheme="minorHAnsi"/>
      <w:sz w:val="22"/>
      <w:szCs w:val="22"/>
      <w:lang w:val="ru-RU" w:eastAsia="en-US"/>
    </w:rPr>
  </w:style>
  <w:style w:type="character" w:styleId="Emphasis">
    <w:name w:val="Emphasis"/>
    <w:basedOn w:val="DefaultParagraphFont"/>
    <w:uiPriority w:val="20"/>
    <w:qFormat/>
    <w:rsid w:val="00664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696">
      <w:bodyDiv w:val="1"/>
      <w:marLeft w:val="0"/>
      <w:marRight w:val="0"/>
      <w:marTop w:val="0"/>
      <w:marBottom w:val="0"/>
      <w:divBdr>
        <w:top w:val="none" w:sz="0" w:space="0" w:color="auto"/>
        <w:left w:val="none" w:sz="0" w:space="0" w:color="auto"/>
        <w:bottom w:val="none" w:sz="0" w:space="0" w:color="auto"/>
        <w:right w:val="none" w:sz="0" w:space="0" w:color="auto"/>
      </w:divBdr>
    </w:div>
    <w:div w:id="92014252">
      <w:bodyDiv w:val="1"/>
      <w:marLeft w:val="0"/>
      <w:marRight w:val="0"/>
      <w:marTop w:val="0"/>
      <w:marBottom w:val="0"/>
      <w:divBdr>
        <w:top w:val="none" w:sz="0" w:space="0" w:color="auto"/>
        <w:left w:val="none" w:sz="0" w:space="0" w:color="auto"/>
        <w:bottom w:val="none" w:sz="0" w:space="0" w:color="auto"/>
        <w:right w:val="none" w:sz="0" w:space="0" w:color="auto"/>
      </w:divBdr>
    </w:div>
    <w:div w:id="143818281">
      <w:bodyDiv w:val="1"/>
      <w:marLeft w:val="0"/>
      <w:marRight w:val="0"/>
      <w:marTop w:val="0"/>
      <w:marBottom w:val="0"/>
      <w:divBdr>
        <w:top w:val="none" w:sz="0" w:space="0" w:color="auto"/>
        <w:left w:val="none" w:sz="0" w:space="0" w:color="auto"/>
        <w:bottom w:val="none" w:sz="0" w:space="0" w:color="auto"/>
        <w:right w:val="none" w:sz="0" w:space="0" w:color="auto"/>
      </w:divBdr>
    </w:div>
    <w:div w:id="186526548">
      <w:bodyDiv w:val="1"/>
      <w:marLeft w:val="0"/>
      <w:marRight w:val="0"/>
      <w:marTop w:val="0"/>
      <w:marBottom w:val="0"/>
      <w:divBdr>
        <w:top w:val="none" w:sz="0" w:space="0" w:color="auto"/>
        <w:left w:val="none" w:sz="0" w:space="0" w:color="auto"/>
        <w:bottom w:val="none" w:sz="0" w:space="0" w:color="auto"/>
        <w:right w:val="none" w:sz="0" w:space="0" w:color="auto"/>
      </w:divBdr>
    </w:div>
    <w:div w:id="265045250">
      <w:bodyDiv w:val="1"/>
      <w:marLeft w:val="0"/>
      <w:marRight w:val="0"/>
      <w:marTop w:val="0"/>
      <w:marBottom w:val="0"/>
      <w:divBdr>
        <w:top w:val="none" w:sz="0" w:space="0" w:color="auto"/>
        <w:left w:val="none" w:sz="0" w:space="0" w:color="auto"/>
        <w:bottom w:val="none" w:sz="0" w:space="0" w:color="auto"/>
        <w:right w:val="none" w:sz="0" w:space="0" w:color="auto"/>
      </w:divBdr>
    </w:div>
    <w:div w:id="332100730">
      <w:bodyDiv w:val="1"/>
      <w:marLeft w:val="0"/>
      <w:marRight w:val="0"/>
      <w:marTop w:val="0"/>
      <w:marBottom w:val="0"/>
      <w:divBdr>
        <w:top w:val="none" w:sz="0" w:space="0" w:color="auto"/>
        <w:left w:val="none" w:sz="0" w:space="0" w:color="auto"/>
        <w:bottom w:val="none" w:sz="0" w:space="0" w:color="auto"/>
        <w:right w:val="none" w:sz="0" w:space="0" w:color="auto"/>
      </w:divBdr>
    </w:div>
    <w:div w:id="450787725">
      <w:bodyDiv w:val="1"/>
      <w:marLeft w:val="0"/>
      <w:marRight w:val="0"/>
      <w:marTop w:val="0"/>
      <w:marBottom w:val="0"/>
      <w:divBdr>
        <w:top w:val="none" w:sz="0" w:space="0" w:color="auto"/>
        <w:left w:val="none" w:sz="0" w:space="0" w:color="auto"/>
        <w:bottom w:val="none" w:sz="0" w:space="0" w:color="auto"/>
        <w:right w:val="none" w:sz="0" w:space="0" w:color="auto"/>
      </w:divBdr>
    </w:div>
    <w:div w:id="492454143">
      <w:bodyDiv w:val="1"/>
      <w:marLeft w:val="0"/>
      <w:marRight w:val="0"/>
      <w:marTop w:val="0"/>
      <w:marBottom w:val="0"/>
      <w:divBdr>
        <w:top w:val="none" w:sz="0" w:space="0" w:color="auto"/>
        <w:left w:val="none" w:sz="0" w:space="0" w:color="auto"/>
        <w:bottom w:val="none" w:sz="0" w:space="0" w:color="auto"/>
        <w:right w:val="none" w:sz="0" w:space="0" w:color="auto"/>
      </w:divBdr>
    </w:div>
    <w:div w:id="566376878">
      <w:bodyDiv w:val="1"/>
      <w:marLeft w:val="0"/>
      <w:marRight w:val="0"/>
      <w:marTop w:val="0"/>
      <w:marBottom w:val="0"/>
      <w:divBdr>
        <w:top w:val="none" w:sz="0" w:space="0" w:color="auto"/>
        <w:left w:val="none" w:sz="0" w:space="0" w:color="auto"/>
        <w:bottom w:val="none" w:sz="0" w:space="0" w:color="auto"/>
        <w:right w:val="none" w:sz="0" w:space="0" w:color="auto"/>
      </w:divBdr>
    </w:div>
    <w:div w:id="740176110">
      <w:bodyDiv w:val="1"/>
      <w:marLeft w:val="0"/>
      <w:marRight w:val="0"/>
      <w:marTop w:val="0"/>
      <w:marBottom w:val="0"/>
      <w:divBdr>
        <w:top w:val="none" w:sz="0" w:space="0" w:color="auto"/>
        <w:left w:val="none" w:sz="0" w:space="0" w:color="auto"/>
        <w:bottom w:val="none" w:sz="0" w:space="0" w:color="auto"/>
        <w:right w:val="none" w:sz="0" w:space="0" w:color="auto"/>
      </w:divBdr>
    </w:div>
    <w:div w:id="913589233">
      <w:bodyDiv w:val="1"/>
      <w:marLeft w:val="0"/>
      <w:marRight w:val="0"/>
      <w:marTop w:val="0"/>
      <w:marBottom w:val="0"/>
      <w:divBdr>
        <w:top w:val="none" w:sz="0" w:space="0" w:color="auto"/>
        <w:left w:val="none" w:sz="0" w:space="0" w:color="auto"/>
        <w:bottom w:val="none" w:sz="0" w:space="0" w:color="auto"/>
        <w:right w:val="none" w:sz="0" w:space="0" w:color="auto"/>
      </w:divBdr>
    </w:div>
    <w:div w:id="1127091065">
      <w:bodyDiv w:val="1"/>
      <w:marLeft w:val="0"/>
      <w:marRight w:val="0"/>
      <w:marTop w:val="0"/>
      <w:marBottom w:val="0"/>
      <w:divBdr>
        <w:top w:val="none" w:sz="0" w:space="0" w:color="auto"/>
        <w:left w:val="none" w:sz="0" w:space="0" w:color="auto"/>
        <w:bottom w:val="none" w:sz="0" w:space="0" w:color="auto"/>
        <w:right w:val="none" w:sz="0" w:space="0" w:color="auto"/>
      </w:divBdr>
      <w:divsChild>
        <w:div w:id="8682232">
          <w:marLeft w:val="0"/>
          <w:marRight w:val="0"/>
          <w:marTop w:val="0"/>
          <w:marBottom w:val="0"/>
          <w:divBdr>
            <w:top w:val="none" w:sz="0" w:space="0" w:color="auto"/>
            <w:left w:val="none" w:sz="0" w:space="0" w:color="auto"/>
            <w:bottom w:val="none" w:sz="0" w:space="0" w:color="auto"/>
            <w:right w:val="none" w:sz="0" w:space="0" w:color="auto"/>
          </w:divBdr>
        </w:div>
        <w:div w:id="102195689">
          <w:marLeft w:val="0"/>
          <w:marRight w:val="0"/>
          <w:marTop w:val="0"/>
          <w:marBottom w:val="0"/>
          <w:divBdr>
            <w:top w:val="none" w:sz="0" w:space="0" w:color="auto"/>
            <w:left w:val="none" w:sz="0" w:space="0" w:color="auto"/>
            <w:bottom w:val="none" w:sz="0" w:space="0" w:color="auto"/>
            <w:right w:val="none" w:sz="0" w:space="0" w:color="auto"/>
          </w:divBdr>
        </w:div>
        <w:div w:id="148988174">
          <w:marLeft w:val="0"/>
          <w:marRight w:val="0"/>
          <w:marTop w:val="0"/>
          <w:marBottom w:val="0"/>
          <w:divBdr>
            <w:top w:val="none" w:sz="0" w:space="0" w:color="auto"/>
            <w:left w:val="none" w:sz="0" w:space="0" w:color="auto"/>
            <w:bottom w:val="none" w:sz="0" w:space="0" w:color="auto"/>
            <w:right w:val="none" w:sz="0" w:space="0" w:color="auto"/>
          </w:divBdr>
        </w:div>
        <w:div w:id="439447328">
          <w:marLeft w:val="0"/>
          <w:marRight w:val="0"/>
          <w:marTop w:val="0"/>
          <w:marBottom w:val="0"/>
          <w:divBdr>
            <w:top w:val="none" w:sz="0" w:space="0" w:color="auto"/>
            <w:left w:val="none" w:sz="0" w:space="0" w:color="auto"/>
            <w:bottom w:val="none" w:sz="0" w:space="0" w:color="auto"/>
            <w:right w:val="none" w:sz="0" w:space="0" w:color="auto"/>
          </w:divBdr>
        </w:div>
        <w:div w:id="692727137">
          <w:marLeft w:val="0"/>
          <w:marRight w:val="0"/>
          <w:marTop w:val="0"/>
          <w:marBottom w:val="0"/>
          <w:divBdr>
            <w:top w:val="none" w:sz="0" w:space="0" w:color="auto"/>
            <w:left w:val="none" w:sz="0" w:space="0" w:color="auto"/>
            <w:bottom w:val="none" w:sz="0" w:space="0" w:color="auto"/>
            <w:right w:val="none" w:sz="0" w:space="0" w:color="auto"/>
          </w:divBdr>
        </w:div>
        <w:div w:id="1486971547">
          <w:marLeft w:val="0"/>
          <w:marRight w:val="0"/>
          <w:marTop w:val="0"/>
          <w:marBottom w:val="0"/>
          <w:divBdr>
            <w:top w:val="none" w:sz="0" w:space="0" w:color="auto"/>
            <w:left w:val="none" w:sz="0" w:space="0" w:color="auto"/>
            <w:bottom w:val="none" w:sz="0" w:space="0" w:color="auto"/>
            <w:right w:val="none" w:sz="0" w:space="0" w:color="auto"/>
          </w:divBdr>
        </w:div>
        <w:div w:id="1719012707">
          <w:marLeft w:val="0"/>
          <w:marRight w:val="0"/>
          <w:marTop w:val="0"/>
          <w:marBottom w:val="0"/>
          <w:divBdr>
            <w:top w:val="none" w:sz="0" w:space="0" w:color="auto"/>
            <w:left w:val="none" w:sz="0" w:space="0" w:color="auto"/>
            <w:bottom w:val="none" w:sz="0" w:space="0" w:color="auto"/>
            <w:right w:val="none" w:sz="0" w:space="0" w:color="auto"/>
          </w:divBdr>
        </w:div>
        <w:div w:id="1899321335">
          <w:marLeft w:val="0"/>
          <w:marRight w:val="0"/>
          <w:marTop w:val="0"/>
          <w:marBottom w:val="0"/>
          <w:divBdr>
            <w:top w:val="none" w:sz="0" w:space="0" w:color="auto"/>
            <w:left w:val="none" w:sz="0" w:space="0" w:color="auto"/>
            <w:bottom w:val="none" w:sz="0" w:space="0" w:color="auto"/>
            <w:right w:val="none" w:sz="0" w:space="0" w:color="auto"/>
          </w:divBdr>
        </w:div>
        <w:div w:id="2081757233">
          <w:marLeft w:val="0"/>
          <w:marRight w:val="0"/>
          <w:marTop w:val="0"/>
          <w:marBottom w:val="0"/>
          <w:divBdr>
            <w:top w:val="none" w:sz="0" w:space="0" w:color="auto"/>
            <w:left w:val="none" w:sz="0" w:space="0" w:color="auto"/>
            <w:bottom w:val="none" w:sz="0" w:space="0" w:color="auto"/>
            <w:right w:val="none" w:sz="0" w:space="0" w:color="auto"/>
          </w:divBdr>
        </w:div>
        <w:div w:id="2140224195">
          <w:marLeft w:val="0"/>
          <w:marRight w:val="0"/>
          <w:marTop w:val="0"/>
          <w:marBottom w:val="0"/>
          <w:divBdr>
            <w:top w:val="none" w:sz="0" w:space="0" w:color="auto"/>
            <w:left w:val="none" w:sz="0" w:space="0" w:color="auto"/>
            <w:bottom w:val="none" w:sz="0" w:space="0" w:color="auto"/>
            <w:right w:val="none" w:sz="0" w:space="0" w:color="auto"/>
          </w:divBdr>
        </w:div>
      </w:divsChild>
    </w:div>
    <w:div w:id="1132599469">
      <w:bodyDiv w:val="1"/>
      <w:marLeft w:val="0"/>
      <w:marRight w:val="0"/>
      <w:marTop w:val="0"/>
      <w:marBottom w:val="0"/>
      <w:divBdr>
        <w:top w:val="none" w:sz="0" w:space="0" w:color="auto"/>
        <w:left w:val="none" w:sz="0" w:space="0" w:color="auto"/>
        <w:bottom w:val="none" w:sz="0" w:space="0" w:color="auto"/>
        <w:right w:val="none" w:sz="0" w:space="0" w:color="auto"/>
      </w:divBdr>
    </w:div>
    <w:div w:id="1203979504">
      <w:bodyDiv w:val="1"/>
      <w:marLeft w:val="0"/>
      <w:marRight w:val="0"/>
      <w:marTop w:val="0"/>
      <w:marBottom w:val="0"/>
      <w:divBdr>
        <w:top w:val="none" w:sz="0" w:space="0" w:color="auto"/>
        <w:left w:val="none" w:sz="0" w:space="0" w:color="auto"/>
        <w:bottom w:val="none" w:sz="0" w:space="0" w:color="auto"/>
        <w:right w:val="none" w:sz="0" w:space="0" w:color="auto"/>
      </w:divBdr>
      <w:divsChild>
        <w:div w:id="11302342">
          <w:marLeft w:val="0"/>
          <w:marRight w:val="0"/>
          <w:marTop w:val="0"/>
          <w:marBottom w:val="0"/>
          <w:divBdr>
            <w:top w:val="none" w:sz="0" w:space="0" w:color="auto"/>
            <w:left w:val="none" w:sz="0" w:space="0" w:color="auto"/>
            <w:bottom w:val="none" w:sz="0" w:space="0" w:color="auto"/>
            <w:right w:val="none" w:sz="0" w:space="0" w:color="auto"/>
          </w:divBdr>
        </w:div>
        <w:div w:id="26614043">
          <w:marLeft w:val="0"/>
          <w:marRight w:val="0"/>
          <w:marTop w:val="0"/>
          <w:marBottom w:val="0"/>
          <w:divBdr>
            <w:top w:val="none" w:sz="0" w:space="0" w:color="auto"/>
            <w:left w:val="none" w:sz="0" w:space="0" w:color="auto"/>
            <w:bottom w:val="none" w:sz="0" w:space="0" w:color="auto"/>
            <w:right w:val="none" w:sz="0" w:space="0" w:color="auto"/>
          </w:divBdr>
        </w:div>
        <w:div w:id="51659923">
          <w:marLeft w:val="0"/>
          <w:marRight w:val="0"/>
          <w:marTop w:val="0"/>
          <w:marBottom w:val="0"/>
          <w:divBdr>
            <w:top w:val="none" w:sz="0" w:space="0" w:color="auto"/>
            <w:left w:val="none" w:sz="0" w:space="0" w:color="auto"/>
            <w:bottom w:val="none" w:sz="0" w:space="0" w:color="auto"/>
            <w:right w:val="none" w:sz="0" w:space="0" w:color="auto"/>
          </w:divBdr>
          <w:divsChild>
            <w:div w:id="1119492848">
              <w:marLeft w:val="0"/>
              <w:marRight w:val="0"/>
              <w:marTop w:val="30"/>
              <w:marBottom w:val="30"/>
              <w:divBdr>
                <w:top w:val="none" w:sz="0" w:space="0" w:color="auto"/>
                <w:left w:val="none" w:sz="0" w:space="0" w:color="auto"/>
                <w:bottom w:val="none" w:sz="0" w:space="0" w:color="auto"/>
                <w:right w:val="none" w:sz="0" w:space="0" w:color="auto"/>
              </w:divBdr>
              <w:divsChild>
                <w:div w:id="77405619">
                  <w:marLeft w:val="0"/>
                  <w:marRight w:val="0"/>
                  <w:marTop w:val="0"/>
                  <w:marBottom w:val="0"/>
                  <w:divBdr>
                    <w:top w:val="none" w:sz="0" w:space="0" w:color="auto"/>
                    <w:left w:val="none" w:sz="0" w:space="0" w:color="auto"/>
                    <w:bottom w:val="none" w:sz="0" w:space="0" w:color="auto"/>
                    <w:right w:val="none" w:sz="0" w:space="0" w:color="auto"/>
                  </w:divBdr>
                  <w:divsChild>
                    <w:div w:id="1401365800">
                      <w:marLeft w:val="0"/>
                      <w:marRight w:val="0"/>
                      <w:marTop w:val="0"/>
                      <w:marBottom w:val="0"/>
                      <w:divBdr>
                        <w:top w:val="none" w:sz="0" w:space="0" w:color="auto"/>
                        <w:left w:val="none" w:sz="0" w:space="0" w:color="auto"/>
                        <w:bottom w:val="none" w:sz="0" w:space="0" w:color="auto"/>
                        <w:right w:val="none" w:sz="0" w:space="0" w:color="auto"/>
                      </w:divBdr>
                    </w:div>
                  </w:divsChild>
                </w:div>
                <w:div w:id="271128985">
                  <w:marLeft w:val="0"/>
                  <w:marRight w:val="0"/>
                  <w:marTop w:val="0"/>
                  <w:marBottom w:val="0"/>
                  <w:divBdr>
                    <w:top w:val="none" w:sz="0" w:space="0" w:color="auto"/>
                    <w:left w:val="none" w:sz="0" w:space="0" w:color="auto"/>
                    <w:bottom w:val="none" w:sz="0" w:space="0" w:color="auto"/>
                    <w:right w:val="none" w:sz="0" w:space="0" w:color="auto"/>
                  </w:divBdr>
                  <w:divsChild>
                    <w:div w:id="1123618747">
                      <w:marLeft w:val="0"/>
                      <w:marRight w:val="0"/>
                      <w:marTop w:val="0"/>
                      <w:marBottom w:val="0"/>
                      <w:divBdr>
                        <w:top w:val="none" w:sz="0" w:space="0" w:color="auto"/>
                        <w:left w:val="none" w:sz="0" w:space="0" w:color="auto"/>
                        <w:bottom w:val="none" w:sz="0" w:space="0" w:color="auto"/>
                        <w:right w:val="none" w:sz="0" w:space="0" w:color="auto"/>
                      </w:divBdr>
                    </w:div>
                  </w:divsChild>
                </w:div>
                <w:div w:id="278882811">
                  <w:marLeft w:val="0"/>
                  <w:marRight w:val="0"/>
                  <w:marTop w:val="0"/>
                  <w:marBottom w:val="0"/>
                  <w:divBdr>
                    <w:top w:val="none" w:sz="0" w:space="0" w:color="auto"/>
                    <w:left w:val="none" w:sz="0" w:space="0" w:color="auto"/>
                    <w:bottom w:val="none" w:sz="0" w:space="0" w:color="auto"/>
                    <w:right w:val="none" w:sz="0" w:space="0" w:color="auto"/>
                  </w:divBdr>
                  <w:divsChild>
                    <w:div w:id="1479689878">
                      <w:marLeft w:val="0"/>
                      <w:marRight w:val="0"/>
                      <w:marTop w:val="0"/>
                      <w:marBottom w:val="0"/>
                      <w:divBdr>
                        <w:top w:val="none" w:sz="0" w:space="0" w:color="auto"/>
                        <w:left w:val="none" w:sz="0" w:space="0" w:color="auto"/>
                        <w:bottom w:val="none" w:sz="0" w:space="0" w:color="auto"/>
                        <w:right w:val="none" w:sz="0" w:space="0" w:color="auto"/>
                      </w:divBdr>
                    </w:div>
                  </w:divsChild>
                </w:div>
                <w:div w:id="282611416">
                  <w:marLeft w:val="0"/>
                  <w:marRight w:val="0"/>
                  <w:marTop w:val="0"/>
                  <w:marBottom w:val="0"/>
                  <w:divBdr>
                    <w:top w:val="none" w:sz="0" w:space="0" w:color="auto"/>
                    <w:left w:val="none" w:sz="0" w:space="0" w:color="auto"/>
                    <w:bottom w:val="none" w:sz="0" w:space="0" w:color="auto"/>
                    <w:right w:val="none" w:sz="0" w:space="0" w:color="auto"/>
                  </w:divBdr>
                  <w:divsChild>
                    <w:div w:id="530072808">
                      <w:marLeft w:val="0"/>
                      <w:marRight w:val="0"/>
                      <w:marTop w:val="0"/>
                      <w:marBottom w:val="0"/>
                      <w:divBdr>
                        <w:top w:val="none" w:sz="0" w:space="0" w:color="auto"/>
                        <w:left w:val="none" w:sz="0" w:space="0" w:color="auto"/>
                        <w:bottom w:val="none" w:sz="0" w:space="0" w:color="auto"/>
                        <w:right w:val="none" w:sz="0" w:space="0" w:color="auto"/>
                      </w:divBdr>
                    </w:div>
                  </w:divsChild>
                </w:div>
                <w:div w:id="318000970">
                  <w:marLeft w:val="0"/>
                  <w:marRight w:val="0"/>
                  <w:marTop w:val="0"/>
                  <w:marBottom w:val="0"/>
                  <w:divBdr>
                    <w:top w:val="none" w:sz="0" w:space="0" w:color="auto"/>
                    <w:left w:val="none" w:sz="0" w:space="0" w:color="auto"/>
                    <w:bottom w:val="none" w:sz="0" w:space="0" w:color="auto"/>
                    <w:right w:val="none" w:sz="0" w:space="0" w:color="auto"/>
                  </w:divBdr>
                  <w:divsChild>
                    <w:div w:id="1631668339">
                      <w:marLeft w:val="0"/>
                      <w:marRight w:val="0"/>
                      <w:marTop w:val="0"/>
                      <w:marBottom w:val="0"/>
                      <w:divBdr>
                        <w:top w:val="none" w:sz="0" w:space="0" w:color="auto"/>
                        <w:left w:val="none" w:sz="0" w:space="0" w:color="auto"/>
                        <w:bottom w:val="none" w:sz="0" w:space="0" w:color="auto"/>
                        <w:right w:val="none" w:sz="0" w:space="0" w:color="auto"/>
                      </w:divBdr>
                    </w:div>
                  </w:divsChild>
                </w:div>
                <w:div w:id="575820723">
                  <w:marLeft w:val="0"/>
                  <w:marRight w:val="0"/>
                  <w:marTop w:val="0"/>
                  <w:marBottom w:val="0"/>
                  <w:divBdr>
                    <w:top w:val="none" w:sz="0" w:space="0" w:color="auto"/>
                    <w:left w:val="none" w:sz="0" w:space="0" w:color="auto"/>
                    <w:bottom w:val="none" w:sz="0" w:space="0" w:color="auto"/>
                    <w:right w:val="none" w:sz="0" w:space="0" w:color="auto"/>
                  </w:divBdr>
                  <w:divsChild>
                    <w:div w:id="95637957">
                      <w:marLeft w:val="0"/>
                      <w:marRight w:val="0"/>
                      <w:marTop w:val="0"/>
                      <w:marBottom w:val="0"/>
                      <w:divBdr>
                        <w:top w:val="none" w:sz="0" w:space="0" w:color="auto"/>
                        <w:left w:val="none" w:sz="0" w:space="0" w:color="auto"/>
                        <w:bottom w:val="none" w:sz="0" w:space="0" w:color="auto"/>
                        <w:right w:val="none" w:sz="0" w:space="0" w:color="auto"/>
                      </w:divBdr>
                    </w:div>
                  </w:divsChild>
                </w:div>
                <w:div w:id="622930267">
                  <w:marLeft w:val="0"/>
                  <w:marRight w:val="0"/>
                  <w:marTop w:val="0"/>
                  <w:marBottom w:val="0"/>
                  <w:divBdr>
                    <w:top w:val="none" w:sz="0" w:space="0" w:color="auto"/>
                    <w:left w:val="none" w:sz="0" w:space="0" w:color="auto"/>
                    <w:bottom w:val="none" w:sz="0" w:space="0" w:color="auto"/>
                    <w:right w:val="none" w:sz="0" w:space="0" w:color="auto"/>
                  </w:divBdr>
                  <w:divsChild>
                    <w:div w:id="112528506">
                      <w:marLeft w:val="0"/>
                      <w:marRight w:val="0"/>
                      <w:marTop w:val="0"/>
                      <w:marBottom w:val="0"/>
                      <w:divBdr>
                        <w:top w:val="none" w:sz="0" w:space="0" w:color="auto"/>
                        <w:left w:val="none" w:sz="0" w:space="0" w:color="auto"/>
                        <w:bottom w:val="none" w:sz="0" w:space="0" w:color="auto"/>
                        <w:right w:val="none" w:sz="0" w:space="0" w:color="auto"/>
                      </w:divBdr>
                    </w:div>
                  </w:divsChild>
                </w:div>
                <w:div w:id="710300634">
                  <w:marLeft w:val="0"/>
                  <w:marRight w:val="0"/>
                  <w:marTop w:val="0"/>
                  <w:marBottom w:val="0"/>
                  <w:divBdr>
                    <w:top w:val="none" w:sz="0" w:space="0" w:color="auto"/>
                    <w:left w:val="none" w:sz="0" w:space="0" w:color="auto"/>
                    <w:bottom w:val="none" w:sz="0" w:space="0" w:color="auto"/>
                    <w:right w:val="none" w:sz="0" w:space="0" w:color="auto"/>
                  </w:divBdr>
                  <w:divsChild>
                    <w:div w:id="1895509293">
                      <w:marLeft w:val="0"/>
                      <w:marRight w:val="0"/>
                      <w:marTop w:val="0"/>
                      <w:marBottom w:val="0"/>
                      <w:divBdr>
                        <w:top w:val="none" w:sz="0" w:space="0" w:color="auto"/>
                        <w:left w:val="none" w:sz="0" w:space="0" w:color="auto"/>
                        <w:bottom w:val="none" w:sz="0" w:space="0" w:color="auto"/>
                        <w:right w:val="none" w:sz="0" w:space="0" w:color="auto"/>
                      </w:divBdr>
                    </w:div>
                  </w:divsChild>
                </w:div>
                <w:div w:id="810749898">
                  <w:marLeft w:val="0"/>
                  <w:marRight w:val="0"/>
                  <w:marTop w:val="0"/>
                  <w:marBottom w:val="0"/>
                  <w:divBdr>
                    <w:top w:val="none" w:sz="0" w:space="0" w:color="auto"/>
                    <w:left w:val="none" w:sz="0" w:space="0" w:color="auto"/>
                    <w:bottom w:val="none" w:sz="0" w:space="0" w:color="auto"/>
                    <w:right w:val="none" w:sz="0" w:space="0" w:color="auto"/>
                  </w:divBdr>
                  <w:divsChild>
                    <w:div w:id="1145774794">
                      <w:marLeft w:val="0"/>
                      <w:marRight w:val="0"/>
                      <w:marTop w:val="0"/>
                      <w:marBottom w:val="0"/>
                      <w:divBdr>
                        <w:top w:val="none" w:sz="0" w:space="0" w:color="auto"/>
                        <w:left w:val="none" w:sz="0" w:space="0" w:color="auto"/>
                        <w:bottom w:val="none" w:sz="0" w:space="0" w:color="auto"/>
                        <w:right w:val="none" w:sz="0" w:space="0" w:color="auto"/>
                      </w:divBdr>
                    </w:div>
                  </w:divsChild>
                </w:div>
                <w:div w:id="1035160887">
                  <w:marLeft w:val="0"/>
                  <w:marRight w:val="0"/>
                  <w:marTop w:val="0"/>
                  <w:marBottom w:val="0"/>
                  <w:divBdr>
                    <w:top w:val="none" w:sz="0" w:space="0" w:color="auto"/>
                    <w:left w:val="none" w:sz="0" w:space="0" w:color="auto"/>
                    <w:bottom w:val="none" w:sz="0" w:space="0" w:color="auto"/>
                    <w:right w:val="none" w:sz="0" w:space="0" w:color="auto"/>
                  </w:divBdr>
                  <w:divsChild>
                    <w:div w:id="33118109">
                      <w:marLeft w:val="0"/>
                      <w:marRight w:val="0"/>
                      <w:marTop w:val="0"/>
                      <w:marBottom w:val="0"/>
                      <w:divBdr>
                        <w:top w:val="none" w:sz="0" w:space="0" w:color="auto"/>
                        <w:left w:val="none" w:sz="0" w:space="0" w:color="auto"/>
                        <w:bottom w:val="none" w:sz="0" w:space="0" w:color="auto"/>
                        <w:right w:val="none" w:sz="0" w:space="0" w:color="auto"/>
                      </w:divBdr>
                    </w:div>
                  </w:divsChild>
                </w:div>
                <w:div w:id="1043020958">
                  <w:marLeft w:val="0"/>
                  <w:marRight w:val="0"/>
                  <w:marTop w:val="0"/>
                  <w:marBottom w:val="0"/>
                  <w:divBdr>
                    <w:top w:val="none" w:sz="0" w:space="0" w:color="auto"/>
                    <w:left w:val="none" w:sz="0" w:space="0" w:color="auto"/>
                    <w:bottom w:val="none" w:sz="0" w:space="0" w:color="auto"/>
                    <w:right w:val="none" w:sz="0" w:space="0" w:color="auto"/>
                  </w:divBdr>
                  <w:divsChild>
                    <w:div w:id="13772190">
                      <w:marLeft w:val="0"/>
                      <w:marRight w:val="0"/>
                      <w:marTop w:val="0"/>
                      <w:marBottom w:val="0"/>
                      <w:divBdr>
                        <w:top w:val="none" w:sz="0" w:space="0" w:color="auto"/>
                        <w:left w:val="none" w:sz="0" w:space="0" w:color="auto"/>
                        <w:bottom w:val="none" w:sz="0" w:space="0" w:color="auto"/>
                        <w:right w:val="none" w:sz="0" w:space="0" w:color="auto"/>
                      </w:divBdr>
                    </w:div>
                  </w:divsChild>
                </w:div>
                <w:div w:id="1343389171">
                  <w:marLeft w:val="0"/>
                  <w:marRight w:val="0"/>
                  <w:marTop w:val="0"/>
                  <w:marBottom w:val="0"/>
                  <w:divBdr>
                    <w:top w:val="none" w:sz="0" w:space="0" w:color="auto"/>
                    <w:left w:val="none" w:sz="0" w:space="0" w:color="auto"/>
                    <w:bottom w:val="none" w:sz="0" w:space="0" w:color="auto"/>
                    <w:right w:val="none" w:sz="0" w:space="0" w:color="auto"/>
                  </w:divBdr>
                  <w:divsChild>
                    <w:div w:id="1631549364">
                      <w:marLeft w:val="0"/>
                      <w:marRight w:val="0"/>
                      <w:marTop w:val="0"/>
                      <w:marBottom w:val="0"/>
                      <w:divBdr>
                        <w:top w:val="none" w:sz="0" w:space="0" w:color="auto"/>
                        <w:left w:val="none" w:sz="0" w:space="0" w:color="auto"/>
                        <w:bottom w:val="none" w:sz="0" w:space="0" w:color="auto"/>
                        <w:right w:val="none" w:sz="0" w:space="0" w:color="auto"/>
                      </w:divBdr>
                    </w:div>
                  </w:divsChild>
                </w:div>
                <w:div w:id="1399673687">
                  <w:marLeft w:val="0"/>
                  <w:marRight w:val="0"/>
                  <w:marTop w:val="0"/>
                  <w:marBottom w:val="0"/>
                  <w:divBdr>
                    <w:top w:val="none" w:sz="0" w:space="0" w:color="auto"/>
                    <w:left w:val="none" w:sz="0" w:space="0" w:color="auto"/>
                    <w:bottom w:val="none" w:sz="0" w:space="0" w:color="auto"/>
                    <w:right w:val="none" w:sz="0" w:space="0" w:color="auto"/>
                  </w:divBdr>
                  <w:divsChild>
                    <w:div w:id="1910580779">
                      <w:marLeft w:val="0"/>
                      <w:marRight w:val="0"/>
                      <w:marTop w:val="0"/>
                      <w:marBottom w:val="0"/>
                      <w:divBdr>
                        <w:top w:val="none" w:sz="0" w:space="0" w:color="auto"/>
                        <w:left w:val="none" w:sz="0" w:space="0" w:color="auto"/>
                        <w:bottom w:val="none" w:sz="0" w:space="0" w:color="auto"/>
                        <w:right w:val="none" w:sz="0" w:space="0" w:color="auto"/>
                      </w:divBdr>
                    </w:div>
                  </w:divsChild>
                </w:div>
                <w:div w:id="1463890770">
                  <w:marLeft w:val="0"/>
                  <w:marRight w:val="0"/>
                  <w:marTop w:val="0"/>
                  <w:marBottom w:val="0"/>
                  <w:divBdr>
                    <w:top w:val="none" w:sz="0" w:space="0" w:color="auto"/>
                    <w:left w:val="none" w:sz="0" w:space="0" w:color="auto"/>
                    <w:bottom w:val="none" w:sz="0" w:space="0" w:color="auto"/>
                    <w:right w:val="none" w:sz="0" w:space="0" w:color="auto"/>
                  </w:divBdr>
                  <w:divsChild>
                    <w:div w:id="240530985">
                      <w:marLeft w:val="0"/>
                      <w:marRight w:val="0"/>
                      <w:marTop w:val="0"/>
                      <w:marBottom w:val="0"/>
                      <w:divBdr>
                        <w:top w:val="none" w:sz="0" w:space="0" w:color="auto"/>
                        <w:left w:val="none" w:sz="0" w:space="0" w:color="auto"/>
                        <w:bottom w:val="none" w:sz="0" w:space="0" w:color="auto"/>
                        <w:right w:val="none" w:sz="0" w:space="0" w:color="auto"/>
                      </w:divBdr>
                    </w:div>
                  </w:divsChild>
                </w:div>
                <w:div w:id="1520578812">
                  <w:marLeft w:val="0"/>
                  <w:marRight w:val="0"/>
                  <w:marTop w:val="0"/>
                  <w:marBottom w:val="0"/>
                  <w:divBdr>
                    <w:top w:val="none" w:sz="0" w:space="0" w:color="auto"/>
                    <w:left w:val="none" w:sz="0" w:space="0" w:color="auto"/>
                    <w:bottom w:val="none" w:sz="0" w:space="0" w:color="auto"/>
                    <w:right w:val="none" w:sz="0" w:space="0" w:color="auto"/>
                  </w:divBdr>
                  <w:divsChild>
                    <w:div w:id="2026012416">
                      <w:marLeft w:val="0"/>
                      <w:marRight w:val="0"/>
                      <w:marTop w:val="0"/>
                      <w:marBottom w:val="0"/>
                      <w:divBdr>
                        <w:top w:val="none" w:sz="0" w:space="0" w:color="auto"/>
                        <w:left w:val="none" w:sz="0" w:space="0" w:color="auto"/>
                        <w:bottom w:val="none" w:sz="0" w:space="0" w:color="auto"/>
                        <w:right w:val="none" w:sz="0" w:space="0" w:color="auto"/>
                      </w:divBdr>
                    </w:div>
                  </w:divsChild>
                </w:div>
                <w:div w:id="1698116825">
                  <w:marLeft w:val="0"/>
                  <w:marRight w:val="0"/>
                  <w:marTop w:val="0"/>
                  <w:marBottom w:val="0"/>
                  <w:divBdr>
                    <w:top w:val="none" w:sz="0" w:space="0" w:color="auto"/>
                    <w:left w:val="none" w:sz="0" w:space="0" w:color="auto"/>
                    <w:bottom w:val="none" w:sz="0" w:space="0" w:color="auto"/>
                    <w:right w:val="none" w:sz="0" w:space="0" w:color="auto"/>
                  </w:divBdr>
                  <w:divsChild>
                    <w:div w:id="1233272769">
                      <w:marLeft w:val="0"/>
                      <w:marRight w:val="0"/>
                      <w:marTop w:val="0"/>
                      <w:marBottom w:val="0"/>
                      <w:divBdr>
                        <w:top w:val="none" w:sz="0" w:space="0" w:color="auto"/>
                        <w:left w:val="none" w:sz="0" w:space="0" w:color="auto"/>
                        <w:bottom w:val="none" w:sz="0" w:space="0" w:color="auto"/>
                        <w:right w:val="none" w:sz="0" w:space="0" w:color="auto"/>
                      </w:divBdr>
                    </w:div>
                  </w:divsChild>
                </w:div>
                <w:div w:id="1763138480">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777363209">
                  <w:marLeft w:val="0"/>
                  <w:marRight w:val="0"/>
                  <w:marTop w:val="0"/>
                  <w:marBottom w:val="0"/>
                  <w:divBdr>
                    <w:top w:val="none" w:sz="0" w:space="0" w:color="auto"/>
                    <w:left w:val="none" w:sz="0" w:space="0" w:color="auto"/>
                    <w:bottom w:val="none" w:sz="0" w:space="0" w:color="auto"/>
                    <w:right w:val="none" w:sz="0" w:space="0" w:color="auto"/>
                  </w:divBdr>
                  <w:divsChild>
                    <w:div w:id="1359548500">
                      <w:marLeft w:val="0"/>
                      <w:marRight w:val="0"/>
                      <w:marTop w:val="0"/>
                      <w:marBottom w:val="0"/>
                      <w:divBdr>
                        <w:top w:val="none" w:sz="0" w:space="0" w:color="auto"/>
                        <w:left w:val="none" w:sz="0" w:space="0" w:color="auto"/>
                        <w:bottom w:val="none" w:sz="0" w:space="0" w:color="auto"/>
                        <w:right w:val="none" w:sz="0" w:space="0" w:color="auto"/>
                      </w:divBdr>
                    </w:div>
                  </w:divsChild>
                </w:div>
                <w:div w:id="1833986227">
                  <w:marLeft w:val="0"/>
                  <w:marRight w:val="0"/>
                  <w:marTop w:val="0"/>
                  <w:marBottom w:val="0"/>
                  <w:divBdr>
                    <w:top w:val="none" w:sz="0" w:space="0" w:color="auto"/>
                    <w:left w:val="none" w:sz="0" w:space="0" w:color="auto"/>
                    <w:bottom w:val="none" w:sz="0" w:space="0" w:color="auto"/>
                    <w:right w:val="none" w:sz="0" w:space="0" w:color="auto"/>
                  </w:divBdr>
                  <w:divsChild>
                    <w:div w:id="649797156">
                      <w:marLeft w:val="0"/>
                      <w:marRight w:val="0"/>
                      <w:marTop w:val="0"/>
                      <w:marBottom w:val="0"/>
                      <w:divBdr>
                        <w:top w:val="none" w:sz="0" w:space="0" w:color="auto"/>
                        <w:left w:val="none" w:sz="0" w:space="0" w:color="auto"/>
                        <w:bottom w:val="none" w:sz="0" w:space="0" w:color="auto"/>
                        <w:right w:val="none" w:sz="0" w:space="0" w:color="auto"/>
                      </w:divBdr>
                    </w:div>
                  </w:divsChild>
                </w:div>
                <w:div w:id="1896547904">
                  <w:marLeft w:val="0"/>
                  <w:marRight w:val="0"/>
                  <w:marTop w:val="0"/>
                  <w:marBottom w:val="0"/>
                  <w:divBdr>
                    <w:top w:val="none" w:sz="0" w:space="0" w:color="auto"/>
                    <w:left w:val="none" w:sz="0" w:space="0" w:color="auto"/>
                    <w:bottom w:val="none" w:sz="0" w:space="0" w:color="auto"/>
                    <w:right w:val="none" w:sz="0" w:space="0" w:color="auto"/>
                  </w:divBdr>
                  <w:divsChild>
                    <w:div w:id="685906612">
                      <w:marLeft w:val="0"/>
                      <w:marRight w:val="0"/>
                      <w:marTop w:val="0"/>
                      <w:marBottom w:val="0"/>
                      <w:divBdr>
                        <w:top w:val="none" w:sz="0" w:space="0" w:color="auto"/>
                        <w:left w:val="none" w:sz="0" w:space="0" w:color="auto"/>
                        <w:bottom w:val="none" w:sz="0" w:space="0" w:color="auto"/>
                        <w:right w:val="none" w:sz="0" w:space="0" w:color="auto"/>
                      </w:divBdr>
                    </w:div>
                  </w:divsChild>
                </w:div>
                <w:div w:id="1921061004">
                  <w:marLeft w:val="0"/>
                  <w:marRight w:val="0"/>
                  <w:marTop w:val="0"/>
                  <w:marBottom w:val="0"/>
                  <w:divBdr>
                    <w:top w:val="none" w:sz="0" w:space="0" w:color="auto"/>
                    <w:left w:val="none" w:sz="0" w:space="0" w:color="auto"/>
                    <w:bottom w:val="none" w:sz="0" w:space="0" w:color="auto"/>
                    <w:right w:val="none" w:sz="0" w:space="0" w:color="auto"/>
                  </w:divBdr>
                  <w:divsChild>
                    <w:div w:id="1570384435">
                      <w:marLeft w:val="0"/>
                      <w:marRight w:val="0"/>
                      <w:marTop w:val="0"/>
                      <w:marBottom w:val="0"/>
                      <w:divBdr>
                        <w:top w:val="none" w:sz="0" w:space="0" w:color="auto"/>
                        <w:left w:val="none" w:sz="0" w:space="0" w:color="auto"/>
                        <w:bottom w:val="none" w:sz="0" w:space="0" w:color="auto"/>
                        <w:right w:val="none" w:sz="0" w:space="0" w:color="auto"/>
                      </w:divBdr>
                    </w:div>
                  </w:divsChild>
                </w:div>
                <w:div w:id="1947539844">
                  <w:marLeft w:val="0"/>
                  <w:marRight w:val="0"/>
                  <w:marTop w:val="0"/>
                  <w:marBottom w:val="0"/>
                  <w:divBdr>
                    <w:top w:val="none" w:sz="0" w:space="0" w:color="auto"/>
                    <w:left w:val="none" w:sz="0" w:space="0" w:color="auto"/>
                    <w:bottom w:val="none" w:sz="0" w:space="0" w:color="auto"/>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
                  </w:divsChild>
                </w:div>
                <w:div w:id="2038383160">
                  <w:marLeft w:val="0"/>
                  <w:marRight w:val="0"/>
                  <w:marTop w:val="0"/>
                  <w:marBottom w:val="0"/>
                  <w:divBdr>
                    <w:top w:val="none" w:sz="0" w:space="0" w:color="auto"/>
                    <w:left w:val="none" w:sz="0" w:space="0" w:color="auto"/>
                    <w:bottom w:val="none" w:sz="0" w:space="0" w:color="auto"/>
                    <w:right w:val="none" w:sz="0" w:space="0" w:color="auto"/>
                  </w:divBdr>
                  <w:divsChild>
                    <w:div w:id="48651067">
                      <w:marLeft w:val="0"/>
                      <w:marRight w:val="0"/>
                      <w:marTop w:val="0"/>
                      <w:marBottom w:val="0"/>
                      <w:divBdr>
                        <w:top w:val="none" w:sz="0" w:space="0" w:color="auto"/>
                        <w:left w:val="none" w:sz="0" w:space="0" w:color="auto"/>
                        <w:bottom w:val="none" w:sz="0" w:space="0" w:color="auto"/>
                        <w:right w:val="none" w:sz="0" w:space="0" w:color="auto"/>
                      </w:divBdr>
                    </w:div>
                  </w:divsChild>
                </w:div>
                <w:div w:id="2039621531">
                  <w:marLeft w:val="0"/>
                  <w:marRight w:val="0"/>
                  <w:marTop w:val="0"/>
                  <w:marBottom w:val="0"/>
                  <w:divBdr>
                    <w:top w:val="none" w:sz="0" w:space="0" w:color="auto"/>
                    <w:left w:val="none" w:sz="0" w:space="0" w:color="auto"/>
                    <w:bottom w:val="none" w:sz="0" w:space="0" w:color="auto"/>
                    <w:right w:val="none" w:sz="0" w:space="0" w:color="auto"/>
                  </w:divBdr>
                  <w:divsChild>
                    <w:div w:id="15104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751">
          <w:marLeft w:val="0"/>
          <w:marRight w:val="0"/>
          <w:marTop w:val="0"/>
          <w:marBottom w:val="0"/>
          <w:divBdr>
            <w:top w:val="none" w:sz="0" w:space="0" w:color="auto"/>
            <w:left w:val="none" w:sz="0" w:space="0" w:color="auto"/>
            <w:bottom w:val="none" w:sz="0" w:space="0" w:color="auto"/>
            <w:right w:val="none" w:sz="0" w:space="0" w:color="auto"/>
          </w:divBdr>
        </w:div>
        <w:div w:id="85469259">
          <w:marLeft w:val="0"/>
          <w:marRight w:val="0"/>
          <w:marTop w:val="0"/>
          <w:marBottom w:val="0"/>
          <w:divBdr>
            <w:top w:val="none" w:sz="0" w:space="0" w:color="auto"/>
            <w:left w:val="none" w:sz="0" w:space="0" w:color="auto"/>
            <w:bottom w:val="none" w:sz="0" w:space="0" w:color="auto"/>
            <w:right w:val="none" w:sz="0" w:space="0" w:color="auto"/>
          </w:divBdr>
        </w:div>
        <w:div w:id="120005932">
          <w:marLeft w:val="0"/>
          <w:marRight w:val="0"/>
          <w:marTop w:val="0"/>
          <w:marBottom w:val="0"/>
          <w:divBdr>
            <w:top w:val="none" w:sz="0" w:space="0" w:color="auto"/>
            <w:left w:val="none" w:sz="0" w:space="0" w:color="auto"/>
            <w:bottom w:val="none" w:sz="0" w:space="0" w:color="auto"/>
            <w:right w:val="none" w:sz="0" w:space="0" w:color="auto"/>
          </w:divBdr>
        </w:div>
        <w:div w:id="125978257">
          <w:marLeft w:val="0"/>
          <w:marRight w:val="0"/>
          <w:marTop w:val="0"/>
          <w:marBottom w:val="0"/>
          <w:divBdr>
            <w:top w:val="none" w:sz="0" w:space="0" w:color="auto"/>
            <w:left w:val="none" w:sz="0" w:space="0" w:color="auto"/>
            <w:bottom w:val="none" w:sz="0" w:space="0" w:color="auto"/>
            <w:right w:val="none" w:sz="0" w:space="0" w:color="auto"/>
          </w:divBdr>
        </w:div>
        <w:div w:id="196241250">
          <w:marLeft w:val="0"/>
          <w:marRight w:val="0"/>
          <w:marTop w:val="0"/>
          <w:marBottom w:val="0"/>
          <w:divBdr>
            <w:top w:val="none" w:sz="0" w:space="0" w:color="auto"/>
            <w:left w:val="none" w:sz="0" w:space="0" w:color="auto"/>
            <w:bottom w:val="none" w:sz="0" w:space="0" w:color="auto"/>
            <w:right w:val="none" w:sz="0" w:space="0" w:color="auto"/>
          </w:divBdr>
        </w:div>
        <w:div w:id="350032448">
          <w:marLeft w:val="0"/>
          <w:marRight w:val="0"/>
          <w:marTop w:val="0"/>
          <w:marBottom w:val="0"/>
          <w:divBdr>
            <w:top w:val="none" w:sz="0" w:space="0" w:color="auto"/>
            <w:left w:val="none" w:sz="0" w:space="0" w:color="auto"/>
            <w:bottom w:val="none" w:sz="0" w:space="0" w:color="auto"/>
            <w:right w:val="none" w:sz="0" w:space="0" w:color="auto"/>
          </w:divBdr>
        </w:div>
        <w:div w:id="456217838">
          <w:marLeft w:val="0"/>
          <w:marRight w:val="0"/>
          <w:marTop w:val="0"/>
          <w:marBottom w:val="0"/>
          <w:divBdr>
            <w:top w:val="none" w:sz="0" w:space="0" w:color="auto"/>
            <w:left w:val="none" w:sz="0" w:space="0" w:color="auto"/>
            <w:bottom w:val="none" w:sz="0" w:space="0" w:color="auto"/>
            <w:right w:val="none" w:sz="0" w:space="0" w:color="auto"/>
          </w:divBdr>
        </w:div>
        <w:div w:id="593704603">
          <w:marLeft w:val="0"/>
          <w:marRight w:val="0"/>
          <w:marTop w:val="0"/>
          <w:marBottom w:val="0"/>
          <w:divBdr>
            <w:top w:val="none" w:sz="0" w:space="0" w:color="auto"/>
            <w:left w:val="none" w:sz="0" w:space="0" w:color="auto"/>
            <w:bottom w:val="none" w:sz="0" w:space="0" w:color="auto"/>
            <w:right w:val="none" w:sz="0" w:space="0" w:color="auto"/>
          </w:divBdr>
        </w:div>
        <w:div w:id="716586831">
          <w:marLeft w:val="0"/>
          <w:marRight w:val="0"/>
          <w:marTop w:val="0"/>
          <w:marBottom w:val="0"/>
          <w:divBdr>
            <w:top w:val="none" w:sz="0" w:space="0" w:color="auto"/>
            <w:left w:val="none" w:sz="0" w:space="0" w:color="auto"/>
            <w:bottom w:val="none" w:sz="0" w:space="0" w:color="auto"/>
            <w:right w:val="none" w:sz="0" w:space="0" w:color="auto"/>
          </w:divBdr>
        </w:div>
        <w:div w:id="718940057">
          <w:marLeft w:val="0"/>
          <w:marRight w:val="0"/>
          <w:marTop w:val="0"/>
          <w:marBottom w:val="0"/>
          <w:divBdr>
            <w:top w:val="none" w:sz="0" w:space="0" w:color="auto"/>
            <w:left w:val="none" w:sz="0" w:space="0" w:color="auto"/>
            <w:bottom w:val="none" w:sz="0" w:space="0" w:color="auto"/>
            <w:right w:val="none" w:sz="0" w:space="0" w:color="auto"/>
          </w:divBdr>
        </w:div>
        <w:div w:id="856038603">
          <w:marLeft w:val="0"/>
          <w:marRight w:val="0"/>
          <w:marTop w:val="0"/>
          <w:marBottom w:val="0"/>
          <w:divBdr>
            <w:top w:val="none" w:sz="0" w:space="0" w:color="auto"/>
            <w:left w:val="none" w:sz="0" w:space="0" w:color="auto"/>
            <w:bottom w:val="none" w:sz="0" w:space="0" w:color="auto"/>
            <w:right w:val="none" w:sz="0" w:space="0" w:color="auto"/>
          </w:divBdr>
        </w:div>
        <w:div w:id="924994627">
          <w:marLeft w:val="0"/>
          <w:marRight w:val="0"/>
          <w:marTop w:val="0"/>
          <w:marBottom w:val="0"/>
          <w:divBdr>
            <w:top w:val="none" w:sz="0" w:space="0" w:color="auto"/>
            <w:left w:val="none" w:sz="0" w:space="0" w:color="auto"/>
            <w:bottom w:val="none" w:sz="0" w:space="0" w:color="auto"/>
            <w:right w:val="none" w:sz="0" w:space="0" w:color="auto"/>
          </w:divBdr>
        </w:div>
        <w:div w:id="1087190473">
          <w:marLeft w:val="0"/>
          <w:marRight w:val="0"/>
          <w:marTop w:val="0"/>
          <w:marBottom w:val="0"/>
          <w:divBdr>
            <w:top w:val="none" w:sz="0" w:space="0" w:color="auto"/>
            <w:left w:val="none" w:sz="0" w:space="0" w:color="auto"/>
            <w:bottom w:val="none" w:sz="0" w:space="0" w:color="auto"/>
            <w:right w:val="none" w:sz="0" w:space="0" w:color="auto"/>
          </w:divBdr>
        </w:div>
        <w:div w:id="1122573787">
          <w:marLeft w:val="0"/>
          <w:marRight w:val="0"/>
          <w:marTop w:val="0"/>
          <w:marBottom w:val="0"/>
          <w:divBdr>
            <w:top w:val="none" w:sz="0" w:space="0" w:color="auto"/>
            <w:left w:val="none" w:sz="0" w:space="0" w:color="auto"/>
            <w:bottom w:val="none" w:sz="0" w:space="0" w:color="auto"/>
            <w:right w:val="none" w:sz="0" w:space="0" w:color="auto"/>
          </w:divBdr>
        </w:div>
        <w:div w:id="1160123493">
          <w:marLeft w:val="0"/>
          <w:marRight w:val="0"/>
          <w:marTop w:val="0"/>
          <w:marBottom w:val="0"/>
          <w:divBdr>
            <w:top w:val="none" w:sz="0" w:space="0" w:color="auto"/>
            <w:left w:val="none" w:sz="0" w:space="0" w:color="auto"/>
            <w:bottom w:val="none" w:sz="0" w:space="0" w:color="auto"/>
            <w:right w:val="none" w:sz="0" w:space="0" w:color="auto"/>
          </w:divBdr>
        </w:div>
        <w:div w:id="1183014562">
          <w:marLeft w:val="0"/>
          <w:marRight w:val="0"/>
          <w:marTop w:val="0"/>
          <w:marBottom w:val="0"/>
          <w:divBdr>
            <w:top w:val="none" w:sz="0" w:space="0" w:color="auto"/>
            <w:left w:val="none" w:sz="0" w:space="0" w:color="auto"/>
            <w:bottom w:val="none" w:sz="0" w:space="0" w:color="auto"/>
            <w:right w:val="none" w:sz="0" w:space="0" w:color="auto"/>
          </w:divBdr>
        </w:div>
        <w:div w:id="1311865147">
          <w:marLeft w:val="0"/>
          <w:marRight w:val="0"/>
          <w:marTop w:val="0"/>
          <w:marBottom w:val="0"/>
          <w:divBdr>
            <w:top w:val="none" w:sz="0" w:space="0" w:color="auto"/>
            <w:left w:val="none" w:sz="0" w:space="0" w:color="auto"/>
            <w:bottom w:val="none" w:sz="0" w:space="0" w:color="auto"/>
            <w:right w:val="none" w:sz="0" w:space="0" w:color="auto"/>
          </w:divBdr>
        </w:div>
        <w:div w:id="1339233705">
          <w:marLeft w:val="0"/>
          <w:marRight w:val="0"/>
          <w:marTop w:val="0"/>
          <w:marBottom w:val="0"/>
          <w:divBdr>
            <w:top w:val="none" w:sz="0" w:space="0" w:color="auto"/>
            <w:left w:val="none" w:sz="0" w:space="0" w:color="auto"/>
            <w:bottom w:val="none" w:sz="0" w:space="0" w:color="auto"/>
            <w:right w:val="none" w:sz="0" w:space="0" w:color="auto"/>
          </w:divBdr>
        </w:div>
        <w:div w:id="1358265837">
          <w:marLeft w:val="0"/>
          <w:marRight w:val="0"/>
          <w:marTop w:val="0"/>
          <w:marBottom w:val="0"/>
          <w:divBdr>
            <w:top w:val="none" w:sz="0" w:space="0" w:color="auto"/>
            <w:left w:val="none" w:sz="0" w:space="0" w:color="auto"/>
            <w:bottom w:val="none" w:sz="0" w:space="0" w:color="auto"/>
            <w:right w:val="none" w:sz="0" w:space="0" w:color="auto"/>
          </w:divBdr>
        </w:div>
        <w:div w:id="1429036866">
          <w:marLeft w:val="0"/>
          <w:marRight w:val="0"/>
          <w:marTop w:val="0"/>
          <w:marBottom w:val="0"/>
          <w:divBdr>
            <w:top w:val="none" w:sz="0" w:space="0" w:color="auto"/>
            <w:left w:val="none" w:sz="0" w:space="0" w:color="auto"/>
            <w:bottom w:val="none" w:sz="0" w:space="0" w:color="auto"/>
            <w:right w:val="none" w:sz="0" w:space="0" w:color="auto"/>
          </w:divBdr>
        </w:div>
        <w:div w:id="1472674448">
          <w:marLeft w:val="0"/>
          <w:marRight w:val="0"/>
          <w:marTop w:val="0"/>
          <w:marBottom w:val="0"/>
          <w:divBdr>
            <w:top w:val="none" w:sz="0" w:space="0" w:color="auto"/>
            <w:left w:val="none" w:sz="0" w:space="0" w:color="auto"/>
            <w:bottom w:val="none" w:sz="0" w:space="0" w:color="auto"/>
            <w:right w:val="none" w:sz="0" w:space="0" w:color="auto"/>
          </w:divBdr>
        </w:div>
        <w:div w:id="1478647190">
          <w:marLeft w:val="0"/>
          <w:marRight w:val="0"/>
          <w:marTop w:val="0"/>
          <w:marBottom w:val="0"/>
          <w:divBdr>
            <w:top w:val="none" w:sz="0" w:space="0" w:color="auto"/>
            <w:left w:val="none" w:sz="0" w:space="0" w:color="auto"/>
            <w:bottom w:val="none" w:sz="0" w:space="0" w:color="auto"/>
            <w:right w:val="none" w:sz="0" w:space="0" w:color="auto"/>
          </w:divBdr>
        </w:div>
        <w:div w:id="1501193818">
          <w:marLeft w:val="0"/>
          <w:marRight w:val="0"/>
          <w:marTop w:val="0"/>
          <w:marBottom w:val="0"/>
          <w:divBdr>
            <w:top w:val="none" w:sz="0" w:space="0" w:color="auto"/>
            <w:left w:val="none" w:sz="0" w:space="0" w:color="auto"/>
            <w:bottom w:val="none" w:sz="0" w:space="0" w:color="auto"/>
            <w:right w:val="none" w:sz="0" w:space="0" w:color="auto"/>
          </w:divBdr>
        </w:div>
        <w:div w:id="1600214141">
          <w:marLeft w:val="0"/>
          <w:marRight w:val="0"/>
          <w:marTop w:val="0"/>
          <w:marBottom w:val="0"/>
          <w:divBdr>
            <w:top w:val="none" w:sz="0" w:space="0" w:color="auto"/>
            <w:left w:val="none" w:sz="0" w:space="0" w:color="auto"/>
            <w:bottom w:val="none" w:sz="0" w:space="0" w:color="auto"/>
            <w:right w:val="none" w:sz="0" w:space="0" w:color="auto"/>
          </w:divBdr>
        </w:div>
        <w:div w:id="1642340991">
          <w:marLeft w:val="0"/>
          <w:marRight w:val="0"/>
          <w:marTop w:val="0"/>
          <w:marBottom w:val="0"/>
          <w:divBdr>
            <w:top w:val="none" w:sz="0" w:space="0" w:color="auto"/>
            <w:left w:val="none" w:sz="0" w:space="0" w:color="auto"/>
            <w:bottom w:val="none" w:sz="0" w:space="0" w:color="auto"/>
            <w:right w:val="none" w:sz="0" w:space="0" w:color="auto"/>
          </w:divBdr>
        </w:div>
        <w:div w:id="1644919655">
          <w:marLeft w:val="0"/>
          <w:marRight w:val="0"/>
          <w:marTop w:val="0"/>
          <w:marBottom w:val="0"/>
          <w:divBdr>
            <w:top w:val="none" w:sz="0" w:space="0" w:color="auto"/>
            <w:left w:val="none" w:sz="0" w:space="0" w:color="auto"/>
            <w:bottom w:val="none" w:sz="0" w:space="0" w:color="auto"/>
            <w:right w:val="none" w:sz="0" w:space="0" w:color="auto"/>
          </w:divBdr>
        </w:div>
        <w:div w:id="1685281618">
          <w:marLeft w:val="0"/>
          <w:marRight w:val="0"/>
          <w:marTop w:val="0"/>
          <w:marBottom w:val="0"/>
          <w:divBdr>
            <w:top w:val="none" w:sz="0" w:space="0" w:color="auto"/>
            <w:left w:val="none" w:sz="0" w:space="0" w:color="auto"/>
            <w:bottom w:val="none" w:sz="0" w:space="0" w:color="auto"/>
            <w:right w:val="none" w:sz="0" w:space="0" w:color="auto"/>
          </w:divBdr>
        </w:div>
        <w:div w:id="1863475599">
          <w:marLeft w:val="0"/>
          <w:marRight w:val="0"/>
          <w:marTop w:val="0"/>
          <w:marBottom w:val="0"/>
          <w:divBdr>
            <w:top w:val="none" w:sz="0" w:space="0" w:color="auto"/>
            <w:left w:val="none" w:sz="0" w:space="0" w:color="auto"/>
            <w:bottom w:val="none" w:sz="0" w:space="0" w:color="auto"/>
            <w:right w:val="none" w:sz="0" w:space="0" w:color="auto"/>
          </w:divBdr>
        </w:div>
        <w:div w:id="2043433158">
          <w:marLeft w:val="0"/>
          <w:marRight w:val="0"/>
          <w:marTop w:val="0"/>
          <w:marBottom w:val="0"/>
          <w:divBdr>
            <w:top w:val="none" w:sz="0" w:space="0" w:color="auto"/>
            <w:left w:val="none" w:sz="0" w:space="0" w:color="auto"/>
            <w:bottom w:val="none" w:sz="0" w:space="0" w:color="auto"/>
            <w:right w:val="none" w:sz="0" w:space="0" w:color="auto"/>
          </w:divBdr>
        </w:div>
        <w:div w:id="2113891721">
          <w:marLeft w:val="0"/>
          <w:marRight w:val="0"/>
          <w:marTop w:val="0"/>
          <w:marBottom w:val="0"/>
          <w:divBdr>
            <w:top w:val="none" w:sz="0" w:space="0" w:color="auto"/>
            <w:left w:val="none" w:sz="0" w:space="0" w:color="auto"/>
            <w:bottom w:val="none" w:sz="0" w:space="0" w:color="auto"/>
            <w:right w:val="none" w:sz="0" w:space="0" w:color="auto"/>
          </w:divBdr>
        </w:div>
      </w:divsChild>
    </w:div>
    <w:div w:id="1215854111">
      <w:bodyDiv w:val="1"/>
      <w:marLeft w:val="0"/>
      <w:marRight w:val="0"/>
      <w:marTop w:val="0"/>
      <w:marBottom w:val="0"/>
      <w:divBdr>
        <w:top w:val="none" w:sz="0" w:space="0" w:color="auto"/>
        <w:left w:val="none" w:sz="0" w:space="0" w:color="auto"/>
        <w:bottom w:val="none" w:sz="0" w:space="0" w:color="auto"/>
        <w:right w:val="none" w:sz="0" w:space="0" w:color="auto"/>
      </w:divBdr>
    </w:div>
    <w:div w:id="1420563637">
      <w:bodyDiv w:val="1"/>
      <w:marLeft w:val="0"/>
      <w:marRight w:val="0"/>
      <w:marTop w:val="0"/>
      <w:marBottom w:val="0"/>
      <w:divBdr>
        <w:top w:val="none" w:sz="0" w:space="0" w:color="auto"/>
        <w:left w:val="none" w:sz="0" w:space="0" w:color="auto"/>
        <w:bottom w:val="none" w:sz="0" w:space="0" w:color="auto"/>
        <w:right w:val="none" w:sz="0" w:space="0" w:color="auto"/>
      </w:divBdr>
    </w:div>
    <w:div w:id="1450933211">
      <w:bodyDiv w:val="1"/>
      <w:marLeft w:val="0"/>
      <w:marRight w:val="0"/>
      <w:marTop w:val="0"/>
      <w:marBottom w:val="0"/>
      <w:divBdr>
        <w:top w:val="none" w:sz="0" w:space="0" w:color="auto"/>
        <w:left w:val="none" w:sz="0" w:space="0" w:color="auto"/>
        <w:bottom w:val="none" w:sz="0" w:space="0" w:color="auto"/>
        <w:right w:val="none" w:sz="0" w:space="0" w:color="auto"/>
      </w:divBdr>
    </w:div>
    <w:div w:id="1471705595">
      <w:bodyDiv w:val="1"/>
      <w:marLeft w:val="0"/>
      <w:marRight w:val="0"/>
      <w:marTop w:val="0"/>
      <w:marBottom w:val="0"/>
      <w:divBdr>
        <w:top w:val="none" w:sz="0" w:space="0" w:color="auto"/>
        <w:left w:val="none" w:sz="0" w:space="0" w:color="auto"/>
        <w:bottom w:val="none" w:sz="0" w:space="0" w:color="auto"/>
        <w:right w:val="none" w:sz="0" w:space="0" w:color="auto"/>
      </w:divBdr>
    </w:div>
    <w:div w:id="1559826171">
      <w:bodyDiv w:val="1"/>
      <w:marLeft w:val="0"/>
      <w:marRight w:val="0"/>
      <w:marTop w:val="0"/>
      <w:marBottom w:val="0"/>
      <w:divBdr>
        <w:top w:val="none" w:sz="0" w:space="0" w:color="auto"/>
        <w:left w:val="none" w:sz="0" w:space="0" w:color="auto"/>
        <w:bottom w:val="none" w:sz="0" w:space="0" w:color="auto"/>
        <w:right w:val="none" w:sz="0" w:space="0" w:color="auto"/>
      </w:divBdr>
    </w:div>
    <w:div w:id="1608274161">
      <w:bodyDiv w:val="1"/>
      <w:marLeft w:val="0"/>
      <w:marRight w:val="0"/>
      <w:marTop w:val="0"/>
      <w:marBottom w:val="0"/>
      <w:divBdr>
        <w:top w:val="none" w:sz="0" w:space="0" w:color="auto"/>
        <w:left w:val="none" w:sz="0" w:space="0" w:color="auto"/>
        <w:bottom w:val="none" w:sz="0" w:space="0" w:color="auto"/>
        <w:right w:val="none" w:sz="0" w:space="0" w:color="auto"/>
      </w:divBdr>
    </w:div>
    <w:div w:id="1613899064">
      <w:bodyDiv w:val="1"/>
      <w:marLeft w:val="0"/>
      <w:marRight w:val="0"/>
      <w:marTop w:val="0"/>
      <w:marBottom w:val="0"/>
      <w:divBdr>
        <w:top w:val="none" w:sz="0" w:space="0" w:color="auto"/>
        <w:left w:val="none" w:sz="0" w:space="0" w:color="auto"/>
        <w:bottom w:val="none" w:sz="0" w:space="0" w:color="auto"/>
        <w:right w:val="none" w:sz="0" w:space="0" w:color="auto"/>
      </w:divBdr>
    </w:div>
    <w:div w:id="1792047088">
      <w:bodyDiv w:val="1"/>
      <w:marLeft w:val="0"/>
      <w:marRight w:val="0"/>
      <w:marTop w:val="0"/>
      <w:marBottom w:val="0"/>
      <w:divBdr>
        <w:top w:val="none" w:sz="0" w:space="0" w:color="auto"/>
        <w:left w:val="none" w:sz="0" w:space="0" w:color="auto"/>
        <w:bottom w:val="none" w:sz="0" w:space="0" w:color="auto"/>
        <w:right w:val="none" w:sz="0" w:space="0" w:color="auto"/>
      </w:divBdr>
    </w:div>
    <w:div w:id="2088262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riemotadiemorazom.org/%C2%A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mriemotadiemorazom.org/" TargetMode="External"/><Relationship Id="rId17" Type="http://schemas.openxmlformats.org/officeDocument/2006/relationships/hyperlink" Target="mailto:tender-ua@irex.org" TargetMode="External"/><Relationship Id="rId2" Type="http://schemas.openxmlformats.org/officeDocument/2006/relationships/customXml" Target="../customXml/item2.xml"/><Relationship Id="rId16" Type="http://schemas.openxmlformats.org/officeDocument/2006/relationships/hyperlink" Target="https://www.instagram.com/mriemotadiem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ua@irex.org" TargetMode="External"/><Relationship Id="rId5" Type="http://schemas.openxmlformats.org/officeDocument/2006/relationships/numbering" Target="numbering.xml"/><Relationship Id="rId15" Type="http://schemas.openxmlformats.org/officeDocument/2006/relationships/hyperlink" Target="https://www.facebook.com/mriemotadiemo"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mriemotadiem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40DAD31-BB09-4EF6-B861-F1D05A621A55}">
    <t:Anchor>
      <t:Comment id="2108118738"/>
    </t:Anchor>
    <t:History>
      <t:Event id="{9CE16DB9-9F48-46E3-BEA9-D824BC01E5CE}" time="2022-09-07T09:02:54.366Z">
        <t:Attribution userId="S::okrasovska@irex.org::79e93f00-1f1c-4c10-bbb3-737fcfaf6cb3" userProvider="AD" userName="Oksana Krasovska"/>
        <t:Anchor>
          <t:Comment id="2108118738"/>
        </t:Anchor>
        <t:Create/>
      </t:Event>
      <t:Event id="{08AAD1C7-4141-4449-8419-E8A02BCA8249}" time="2022-09-07T09:02:54.366Z">
        <t:Attribution userId="S::okrasovska@irex.org::79e93f00-1f1c-4c10-bbb3-737fcfaf6cb3" userProvider="AD" userName="Oksana Krasovska"/>
        <t:Anchor>
          <t:Comment id="2108118738"/>
        </t:Anchor>
        <t:Assign userId="S::lkvasiuk@irex.org::5da398ae-27d6-4d63-9d95-96aa1f96f221" userProvider="AD" userName="Liubov Kvasiuk"/>
      </t:Event>
      <t:Event id="{1F8AE1BE-9A89-49F6-9288-11D4C6D0F20F}" time="2022-09-07T09:02:54.366Z">
        <t:Attribution userId="S::okrasovska@irex.org::79e93f00-1f1c-4c10-bbb3-737fcfaf6cb3" userProvider="AD" userName="Oksana Krasovska"/>
        <t:Anchor>
          <t:Comment id="2108118738"/>
        </t:Anchor>
        <t:SetTitle title="@Liubov Kvasiuk підкажи, будь ласка, щодо свого тренерського досвіду"/>
      </t:Event>
      <t:Event id="{A0711AAE-0025-478F-8650-597E1CA08559}" time="2022-09-08T06:26:50.577Z">
        <t:Attribution userId="S::okrasovska@irex.org::79e93f00-1f1c-4c10-bbb3-737fcfaf6cb3" userProvider="AD" userName="Oksana Krasovska"/>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2437476DF64BB78FADA494BACDFABF"/>
        <w:category>
          <w:name w:val="General"/>
          <w:gallery w:val="placeholder"/>
        </w:category>
        <w:types>
          <w:type w:val="bbPlcHdr"/>
        </w:types>
        <w:behaviors>
          <w:behavior w:val="content"/>
        </w:behaviors>
        <w:guid w:val="{1E33B8C2-2865-47C3-87C2-230EDB1C935A}"/>
      </w:docPartPr>
      <w:docPartBody>
        <w:p w:rsidR="00304D71" w:rsidRDefault="00304D71">
          <w:pPr>
            <w:pStyle w:val="352437476DF64BB78FADA494BACDFABF"/>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ontserrat">
    <w:charset w:val="CC"/>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5D"/>
    <w:rsid w:val="00002BF9"/>
    <w:rsid w:val="00030425"/>
    <w:rsid w:val="00030D4A"/>
    <w:rsid w:val="00065ABA"/>
    <w:rsid w:val="00165F01"/>
    <w:rsid w:val="001B5863"/>
    <w:rsid w:val="0023602C"/>
    <w:rsid w:val="002E64B0"/>
    <w:rsid w:val="00304D71"/>
    <w:rsid w:val="003A7D6F"/>
    <w:rsid w:val="003D2C7E"/>
    <w:rsid w:val="0041327D"/>
    <w:rsid w:val="004272E6"/>
    <w:rsid w:val="004E1DC2"/>
    <w:rsid w:val="005A393F"/>
    <w:rsid w:val="005A5466"/>
    <w:rsid w:val="005A707B"/>
    <w:rsid w:val="00600273"/>
    <w:rsid w:val="0066784B"/>
    <w:rsid w:val="00695047"/>
    <w:rsid w:val="006A1796"/>
    <w:rsid w:val="006F6339"/>
    <w:rsid w:val="00770AE0"/>
    <w:rsid w:val="008C1049"/>
    <w:rsid w:val="008E0B63"/>
    <w:rsid w:val="009005AB"/>
    <w:rsid w:val="00917A4F"/>
    <w:rsid w:val="0099673A"/>
    <w:rsid w:val="009D4DA7"/>
    <w:rsid w:val="00A927A0"/>
    <w:rsid w:val="00AC5E09"/>
    <w:rsid w:val="00B159E9"/>
    <w:rsid w:val="00BE1A41"/>
    <w:rsid w:val="00C74C70"/>
    <w:rsid w:val="00CD0E0D"/>
    <w:rsid w:val="00D1685D"/>
    <w:rsid w:val="00D610CD"/>
    <w:rsid w:val="00DC52D0"/>
    <w:rsid w:val="00DF5399"/>
    <w:rsid w:val="00E071CA"/>
    <w:rsid w:val="00E12134"/>
    <w:rsid w:val="00E36679"/>
    <w:rsid w:val="00E74E6E"/>
    <w:rsid w:val="00E811E0"/>
    <w:rsid w:val="00EB7D7E"/>
    <w:rsid w:val="00F16480"/>
    <w:rsid w:val="00F33363"/>
    <w:rsid w:val="00FB5E4F"/>
    <w:rsid w:val="00FD63B6"/>
    <w:rsid w:val="00FD6A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A115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2437476DF64BB78FADA494BACDFABF">
    <w:name w:val="352437476DF64BB78FADA494BACDFABF"/>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A2C6364AC74844B0AC1A917AF65F1D" ma:contentTypeVersion="21" ma:contentTypeDescription="Create a new document." ma:contentTypeScope="" ma:versionID="c17e45d2ee3926dc0781a2957f3f27c0">
  <xsd:schema xmlns:xsd="http://www.w3.org/2001/XMLSchema" xmlns:xs="http://www.w3.org/2001/XMLSchema" xmlns:p="http://schemas.microsoft.com/office/2006/metadata/properties" xmlns:ns2="d144fba8-32db-44f8-973e-a132f41998ff" xmlns:ns3="3144a470-df36-4775-84b6-1543faa1f177" targetNamespace="http://schemas.microsoft.com/office/2006/metadata/properties" ma:root="true" ma:fieldsID="b361a12ffb863b6bf5dd03a40ad4ad98" ns2:_="" ns3:_="">
    <xsd:import namespace="d144fba8-32db-44f8-973e-a132f41998ff"/>
    <xsd:import namespace="3144a470-df36-4775-84b6-1543faa1f177"/>
    <xsd:element name="properties">
      <xsd:complexType>
        <xsd:sequence>
          <xsd:element name="documentManagement">
            <xsd:complexType>
              <xsd:all>
                <xsd:element ref="ns2:ka502e3987c947ab93544d71bdb54a03" minOccurs="0"/>
                <xsd:element ref="ns2:TaxCatchAll" minOccurs="0"/>
                <xsd:element ref="ns2:b55532704ee84662ab644f60d6368f43"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ba8-32db-44f8-973e-a132f41998ff" elementFormDefault="qualified">
    <xsd:import namespace="http://schemas.microsoft.com/office/2006/documentManagement/types"/>
    <xsd:import namespace="http://schemas.microsoft.com/office/infopath/2007/PartnerControls"/>
    <xsd:element name="ka502e3987c947ab93544d71bdb54a03" ma:index="9" nillable="true" ma:taxonomy="true" ma:internalName="ka502e3987c947ab93544d71bdb54a03" ma:taxonomyFieldName="Country" ma:displayName="Country" ma:fieldId="{4a502e39-87c9-47ab-9354-4d71bdb54a03}"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82bcf1-6693-4b70-b8c9-3a4d1c711a82}" ma:internalName="TaxCatchAll" ma:showField="CatchAllData" ma:web="d144fba8-32db-44f8-973e-a132f41998ff">
      <xsd:complexType>
        <xsd:complexContent>
          <xsd:extension base="dms:MultiChoiceLookup">
            <xsd:sequence>
              <xsd:element name="Value" type="dms:Lookup" maxOccurs="unbounded" minOccurs="0" nillable="true"/>
            </xsd:sequence>
          </xsd:extension>
        </xsd:complexContent>
      </xsd:complexType>
    </xsd:element>
    <xsd:element name="b55532704ee84662ab644f60d6368f43" ma:index="12" nillable="true" ma:taxonomy="true" ma:internalName="b55532704ee84662ab644f60d6368f43" ma:taxonomyFieldName="Programs" ma:displayName="Programs" ma:fieldId="{b5553270-4ee8-4662-ab64-4f60d6368f43}"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4a470-df36-4775-84b6-1543faa1f17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502e3987c947ab93544d71bdb54a03 xmlns="d144fba8-32db-44f8-973e-a132f41998ff">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ka502e3987c947ab93544d71bdb54a03>
    <b55532704ee84662ab644f60d6368f43 xmlns="d144fba8-32db-44f8-973e-a132f41998ff">
      <Terms xmlns="http://schemas.microsoft.com/office/infopath/2007/PartnerControls">
        <TermInfo xmlns="http://schemas.microsoft.com/office/infopath/2007/PartnerControls">
          <TermName xmlns="http://schemas.microsoft.com/office/infopath/2007/PartnerControls">2090</TermName>
          <TermId xmlns="http://schemas.microsoft.com/office/infopath/2007/PartnerControls">bc07ae6d-31af-430f-807d-a56761a27e6d</TermId>
        </TermInfo>
      </Terms>
    </b55532704ee84662ab644f60d6368f43>
    <TaxCatchAll xmlns="d144fba8-32db-44f8-973e-a132f41998ff">
      <Value>2</Value>
      <Value>1</Value>
    </TaxCatchAll>
    <lcf76f155ced4ddcb4097134ff3c332f xmlns="3144a470-df36-4775-84b6-1543faa1f1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CF7EB9-FD16-4FC8-B8CE-C0E30AC2B2C9}">
  <ds:schemaRefs>
    <ds:schemaRef ds:uri="http://schemas.microsoft.com/sharepoint/v3/contenttype/forms"/>
  </ds:schemaRefs>
</ds:datastoreItem>
</file>

<file path=customXml/itemProps2.xml><?xml version="1.0" encoding="utf-8"?>
<ds:datastoreItem xmlns:ds="http://schemas.openxmlformats.org/officeDocument/2006/customXml" ds:itemID="{C93C2CE4-E769-4737-A808-E8739E4FC58C}">
  <ds:schemaRefs>
    <ds:schemaRef ds:uri="http://schemas.openxmlformats.org/officeDocument/2006/bibliography"/>
  </ds:schemaRefs>
</ds:datastoreItem>
</file>

<file path=customXml/itemProps3.xml><?xml version="1.0" encoding="utf-8"?>
<ds:datastoreItem xmlns:ds="http://schemas.openxmlformats.org/officeDocument/2006/customXml" ds:itemID="{BCC6F46A-D280-4FC5-AA1A-12D475036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fba8-32db-44f8-973e-a132f41998ff"/>
    <ds:schemaRef ds:uri="3144a470-df36-4775-84b6-1543faa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A6329-73BB-4A62-B211-5451998AB23D}">
  <ds:schemaRefs>
    <ds:schemaRef ds:uri="http://schemas.microsoft.com/office/2006/metadata/properties"/>
    <ds:schemaRef ds:uri="http://schemas.microsoft.com/office/infopath/2007/PartnerControls"/>
    <ds:schemaRef ds:uri="d144fba8-32db-44f8-973e-a132f41998ff"/>
    <ds:schemaRef ds:uri="3144a470-df36-4775-84b6-1543faa1f17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12559</Words>
  <Characters>7160</Characters>
  <Application>Microsoft Office Word</Application>
  <DocSecurity>0</DocSecurity>
  <Lines>59</Lines>
  <Paragraphs>39</Paragraphs>
  <ScaleCrop>false</ScaleCrop>
  <Company>Paul Galatis Consulting</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Galatis</dc:creator>
  <cp:keywords/>
  <cp:lastModifiedBy>Liubov Kvasiuk</cp:lastModifiedBy>
  <cp:revision>2</cp:revision>
  <cp:lastPrinted>2017-09-20T20:40:00Z</cp:lastPrinted>
  <dcterms:created xsi:type="dcterms:W3CDTF">2024-01-22T10:48:00Z</dcterms:created>
  <dcterms:modified xsi:type="dcterms:W3CDTF">2024-01-22T10:48:00Z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0x01010073A2C6364AC74844B0AC1A917AF65F1D</vt:lpwstr>
  </property>
  <property fmtid="{D5CDD505-2E9C-101B-9397-08002B2CF9AE}" pid="3" name="Programs">
    <vt:lpwstr>1;#2090|bc07ae6d-31af-430f-807d-a56761a27e6d</vt:lpwstr>
  </property>
  <property fmtid="{D5CDD505-2E9C-101B-9397-08002B2CF9AE}" pid="4" name="Country">
    <vt:lpwstr>2;#Ukraine|6c0a03d6-d55a-453f-ac0b-6a8efd2ac28e</vt:lpwstr>
  </property>
  <property fmtid="{D5CDD505-2E9C-101B-9397-08002B2CF9AE}" pid="5" name="MediaServiceImageTags">
    <vt:lpwstr/>
  </property>
  <property fmtid="{D5CDD505-2E9C-101B-9397-08002B2CF9AE}" pid="6" name="GrammarlyDocumentId">
    <vt:lpwstr>40f6b4e46f5e0c8938f69cfc75e92b0d3c997a0fc17f7a12be26ee7c6ff06ffb</vt:lpwstr>
  </property>
</Properties>
</file>